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olor w:val="17365D" w:themeColor="text2" w:themeShade="BF"/>
          <w:spacing w:val="5"/>
          <w:kern w:val="28"/>
          <w:sz w:val="52"/>
          <w:szCs w:val="52"/>
        </w:rPr>
        <w:id w:val="-2028465126"/>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2D0F94">
                <w:pPr>
                  <w:pStyle w:val="Bezproreda"/>
                  <w:rPr>
                    <w:rFonts w:ascii="Times New Roman" w:hAnsi="Times New Roman" w:cs="Times New Roman"/>
                    <w:color w:val="76923C" w:themeColor="accent3" w:themeShade="B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9" o:title="" grayscale="t"/>
                    </v:shape>
                    <o:OLEObject Type="Embed" ProgID="Word.Picture.8" ShapeID="_x0000_s1026" DrawAspect="Content" ObjectID="_1539668199" r:id="rId10"/>
                  </w:pi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581"/>
          </w:tblGrid>
          <w:tr w:rsidR="00B8285D" w:rsidRPr="00A712CC" w:rsidTr="00B8285D">
            <w:trPr>
              <w:trHeight w:val="2530"/>
            </w:trPr>
            <w:tc>
              <w:tcPr>
                <w:tcW w:w="0" w:type="auto"/>
              </w:tcPr>
              <w:p w:rsidR="00664168" w:rsidRPr="005F7081" w:rsidRDefault="00664168" w:rsidP="00664168">
                <w:pPr>
                  <w:rPr>
                    <w:rFonts w:ascii="Cambria" w:hAnsi="Cambria"/>
                  </w:rPr>
                </w:pPr>
              </w:p>
              <w:p w:rsidR="00664168" w:rsidRPr="005F7081" w:rsidRDefault="00664168" w:rsidP="00664168">
                <w:pPr>
                  <w:rPr>
                    <w:rFonts w:ascii="Cambria" w:hAnsi="Cambria"/>
                    <w:b/>
                  </w:rPr>
                </w:pPr>
                <w:r w:rsidRPr="005F7081">
                  <w:rPr>
                    <w:rFonts w:ascii="Cambria" w:hAnsi="Cambria"/>
                  </w:rPr>
                  <w:t xml:space="preserve">Klasa: </w:t>
                </w:r>
                <w:r>
                  <w:rPr>
                    <w:rFonts w:ascii="Cambria" w:hAnsi="Cambria"/>
                  </w:rPr>
                  <w:t>361-01/16-01/11</w:t>
                </w:r>
              </w:p>
              <w:p w:rsidR="00664168" w:rsidRPr="005F7081" w:rsidRDefault="00664168" w:rsidP="00664168">
                <w:pPr>
                  <w:rPr>
                    <w:rFonts w:ascii="Cambria" w:hAnsi="Cambria"/>
                  </w:rPr>
                </w:pPr>
                <w:r w:rsidRPr="005F7081">
                  <w:rPr>
                    <w:rFonts w:ascii="Cambria" w:hAnsi="Cambria"/>
                  </w:rPr>
                  <w:t>Urbroj:  2195/01-0</w:t>
                </w:r>
                <w:r>
                  <w:rPr>
                    <w:rFonts w:ascii="Cambria" w:hAnsi="Cambria"/>
                  </w:rPr>
                  <w:t>8</w:t>
                </w:r>
                <w:r w:rsidRPr="005F7081">
                  <w:rPr>
                    <w:rFonts w:ascii="Cambria" w:hAnsi="Cambria"/>
                  </w:rPr>
                  <w:t>/0</w:t>
                </w:r>
                <w:r>
                  <w:rPr>
                    <w:rFonts w:ascii="Cambria" w:hAnsi="Cambria"/>
                  </w:rPr>
                  <w:t>1</w:t>
                </w:r>
                <w:r w:rsidRPr="005F7081">
                  <w:rPr>
                    <w:rFonts w:ascii="Cambria" w:hAnsi="Cambria"/>
                  </w:rPr>
                  <w:t>-1</w:t>
                </w:r>
                <w:r>
                  <w:rPr>
                    <w:rFonts w:ascii="Cambria" w:hAnsi="Cambria"/>
                  </w:rPr>
                  <w:t>6</w:t>
                </w:r>
                <w:r w:rsidRPr="005F7081">
                  <w:rPr>
                    <w:rFonts w:ascii="Cambria" w:hAnsi="Cambria"/>
                  </w:rPr>
                  <w:t>-</w:t>
                </w:r>
                <w:r>
                  <w:rPr>
                    <w:rFonts w:ascii="Cambria" w:hAnsi="Cambria"/>
                  </w:rPr>
                  <w:t>2</w:t>
                </w:r>
                <w:r w:rsidRPr="005F7081">
                  <w:rPr>
                    <w:rFonts w:ascii="Cambria" w:hAnsi="Cambria"/>
                  </w:rPr>
                  <w:t xml:space="preserve">       </w:t>
                </w:r>
                <w:bookmarkStart w:id="0" w:name="_GoBack"/>
                <w:bookmarkEnd w:id="0"/>
                <w:r w:rsidRPr="005F7081">
                  <w:rPr>
                    <w:rFonts w:ascii="Cambria" w:hAnsi="Cambria"/>
                  </w:rPr>
                  <w:t xml:space="preserve">                                                                  </w:t>
                </w:r>
              </w:p>
              <w:p w:rsidR="00664168" w:rsidRPr="005F7081" w:rsidRDefault="00664168" w:rsidP="00664168">
                <w:pPr>
                  <w:rPr>
                    <w:rFonts w:ascii="Cambria" w:hAnsi="Cambria"/>
                  </w:rPr>
                </w:pPr>
                <w:r w:rsidRPr="005F7081">
                  <w:rPr>
                    <w:rFonts w:ascii="Cambria" w:hAnsi="Cambria"/>
                  </w:rPr>
                  <w:t xml:space="preserve">Vrgorac: </w:t>
                </w:r>
                <w:r>
                  <w:rPr>
                    <w:rFonts w:ascii="Cambria" w:hAnsi="Cambria"/>
                  </w:rPr>
                  <w:t>02</w:t>
                </w:r>
                <w:r w:rsidRPr="005F7081">
                  <w:rPr>
                    <w:rFonts w:ascii="Cambria" w:hAnsi="Cambria"/>
                  </w:rPr>
                  <w:t>.</w:t>
                </w:r>
                <w:r>
                  <w:rPr>
                    <w:rFonts w:ascii="Cambria" w:hAnsi="Cambria"/>
                  </w:rPr>
                  <w:t xml:space="preserve"> studenog 2016</w:t>
                </w:r>
                <w:r w:rsidRPr="005F7081">
                  <w:rPr>
                    <w:rFonts w:ascii="Cambria" w:hAnsi="Cambria"/>
                  </w:rPr>
                  <w:t>.</w:t>
                </w:r>
              </w:p>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664168" w:rsidP="001C2F29">
          <w:pPr>
            <w:pStyle w:val="Naslov"/>
          </w:pPr>
          <w:r>
            <w:t>UPUTE PONUDITELJU</w:t>
          </w:r>
        </w:p>
        <w:p w:rsidR="001C2F29" w:rsidRPr="001C2F29" w:rsidRDefault="001C2F29" w:rsidP="001C2F29">
          <w:pPr>
            <w:pStyle w:val="Naslov"/>
          </w:pPr>
          <w:r w:rsidRPr="001C2F29">
            <w:t xml:space="preserve">ZA NADMETANJE </w:t>
          </w:r>
          <w:r w:rsidR="00664168">
            <w:t>U PREGOVARAČKOM  POSTUPKU</w:t>
          </w:r>
          <w:r w:rsidR="00664168" w:rsidRPr="00664168">
            <w:t xml:space="preserve"> JAVNE NABAVE BAGATELNE VRIJEDNOSTI</w:t>
          </w:r>
        </w:p>
        <w:p w:rsidR="001C2F29" w:rsidRPr="001C2F29" w:rsidRDefault="001C2F29" w:rsidP="001C2F29">
          <w:pPr>
            <w:pStyle w:val="Naslov"/>
          </w:pPr>
        </w:p>
        <w:p w:rsidR="001C2F29" w:rsidRPr="001C2F29" w:rsidRDefault="001C2F29" w:rsidP="001C2F29">
          <w:pPr>
            <w:pStyle w:val="Naslov"/>
            <w:rPr>
              <w:rFonts w:ascii="Cambria" w:hAnsi="Cambria"/>
            </w:rPr>
          </w:pPr>
          <w:r w:rsidRPr="001C2F29">
            <w:rPr>
              <w:rFonts w:ascii="Cambria" w:hAnsi="Cambria"/>
              <w:bCs/>
            </w:rPr>
            <w:t>„</w:t>
          </w:r>
          <w:r w:rsidRPr="001C2F29">
            <w:rPr>
              <w:rFonts w:ascii="Cambria" w:hAnsi="Cambria"/>
            </w:rPr>
            <w:t>Konstruktivna sanacija Elezovih kuća</w:t>
          </w:r>
          <w:r w:rsidRPr="001C2F29">
            <w:rPr>
              <w:rFonts w:ascii="Cambria" w:hAnsi="Cambria"/>
              <w:bCs/>
            </w:rPr>
            <w:t>“</w:t>
          </w:r>
        </w:p>
        <w:p w:rsidR="001C2F29" w:rsidRPr="001C2F29" w:rsidRDefault="001C2F29" w:rsidP="001C2F29">
          <w:pPr>
            <w:pStyle w:val="Naslov"/>
            <w:rPr>
              <w:rFonts w:ascii="Cambria" w:hAnsi="Cambria"/>
              <w:bCs/>
            </w:rPr>
          </w:pPr>
          <w:r w:rsidRPr="001C2F29">
            <w:rPr>
              <w:rFonts w:ascii="Cambria" w:hAnsi="Cambria"/>
              <w:bCs/>
            </w:rPr>
            <w:t>EV: BN-</w:t>
          </w:r>
          <w:r w:rsidR="00664168">
            <w:rPr>
              <w:rFonts w:ascii="Cambria" w:hAnsi="Cambria"/>
              <w:bCs/>
            </w:rPr>
            <w:t>PP-</w:t>
          </w:r>
          <w:r w:rsidRPr="001C2F29">
            <w:rPr>
              <w:rFonts w:ascii="Cambria" w:hAnsi="Cambria"/>
              <w:bCs/>
            </w:rPr>
            <w:t>0</w:t>
          </w:r>
          <w:r w:rsidR="00664168">
            <w:rPr>
              <w:rFonts w:ascii="Cambria" w:hAnsi="Cambria"/>
              <w:bCs/>
            </w:rPr>
            <w:t>8</w:t>
          </w:r>
          <w:r w:rsidRPr="001C2F29">
            <w:rPr>
              <w:rFonts w:ascii="Cambria" w:hAnsi="Cambria"/>
              <w:bCs/>
            </w:rPr>
            <w:t>-16</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Telefon:</w:t>
      </w:r>
      <w:r w:rsidRPr="00A712CC">
        <w:t xml:space="preserve"> 021/680-022</w:t>
      </w:r>
    </w:p>
    <w:p w:rsidR="00CE42A0" w:rsidRPr="00A712CC" w:rsidRDefault="00CE42A0" w:rsidP="00CE42A0">
      <w:pPr>
        <w:jc w:val="both"/>
      </w:pPr>
      <w:r w:rsidRPr="00A712CC">
        <w:rPr>
          <w:b/>
        </w:rPr>
        <w:t>Telefaks:</w:t>
      </w:r>
      <w:r w:rsidRPr="00A712CC">
        <w:t xml:space="preserve"> 021/674-012</w:t>
      </w:r>
    </w:p>
    <w:p w:rsidR="00CE42A0" w:rsidRPr="00A712CC" w:rsidRDefault="00CE42A0" w:rsidP="00CE42A0">
      <w:pPr>
        <w:jc w:val="both"/>
      </w:pPr>
      <w:r w:rsidRPr="00A712CC">
        <w:rPr>
          <w:b/>
        </w:rPr>
        <w:t>Internetska adresa:</w:t>
      </w:r>
      <w:r w:rsidRPr="00A712CC">
        <w:t xml:space="preserve"> </w:t>
      </w:r>
      <w:hyperlink r:id="rId11"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2"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Danijel Pervan, dipl.iur.</w:t>
      </w:r>
      <w:r w:rsidR="00CE42A0" w:rsidRPr="00A712CC">
        <w:t xml:space="preserve">, Tina Ujevića 8, 21276 Vrgorac, telefon: 021 680 022,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524C8F">
        <w:t>BN-</w:t>
      </w:r>
      <w:r w:rsidR="00685E04">
        <w:t>PP-8</w:t>
      </w:r>
      <w:r w:rsidR="007A34C0">
        <w:t>/16</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7A34C0" w:rsidP="000B1FE2">
      <w:pPr>
        <w:jc w:val="both"/>
      </w:pPr>
      <w:r>
        <w:t>A – pr</w:t>
      </w:r>
      <w:r w:rsidR="00DA4E5E">
        <w:t xml:space="preserve">ofectus, obrt za građevinarstvo </w:t>
      </w:r>
      <w:r>
        <w:t>i usluge, Tina Ujevića 3., 21276 Vrgorac</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3453F1" w:rsidP="00D73B81">
      <w:pPr>
        <w:jc w:val="both"/>
      </w:pPr>
      <w:r>
        <w:t>P</w:t>
      </w:r>
      <w:r w:rsidR="00685E04">
        <w:t>regovarački postupak javne nabave</w:t>
      </w:r>
      <w:r w:rsidR="00D73B81" w:rsidRPr="00A712CC">
        <w:t xml:space="preserve"> </w:t>
      </w:r>
      <w:r w:rsidR="007E1CD0" w:rsidRPr="00A712CC">
        <w:t>bagatelne</w:t>
      </w:r>
      <w:r w:rsidR="00D73B81" w:rsidRPr="00A712CC">
        <w:t xml:space="preserve"> vrijednosti</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C37B11" w:rsidP="00FC42B4">
      <w:r>
        <w:t>280</w:t>
      </w:r>
      <w:r w:rsidR="000B1FE2" w:rsidRPr="00524C8F">
        <w:t>.</w:t>
      </w:r>
      <w:r w:rsidR="007E1CD0" w:rsidRPr="00524C8F">
        <w:t>0</w:t>
      </w:r>
      <w:r w:rsidR="000B1FE2" w:rsidRPr="00524C8F">
        <w:t>00,00 kuna</w:t>
      </w:r>
      <w:r w:rsidR="000B1FE2" w:rsidRPr="00A712CC">
        <w:t xml:space="preserve"> (bez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7E1CD0" w:rsidRPr="00A712CC">
        <w:t>izvođenju radova</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524C8F" w:rsidRDefault="00C37B11" w:rsidP="00FC42B4">
      <w:pPr>
        <w:rPr>
          <w:rFonts w:ascii="Cambria" w:hAnsi="Cambria"/>
        </w:rPr>
      </w:pPr>
      <w:r>
        <w:rPr>
          <w:rFonts w:ascii="Cambria" w:hAnsi="Cambria"/>
        </w:rPr>
        <w:t>Konstruktivna sanacija Elezovih kuća</w:t>
      </w:r>
    </w:p>
    <w:p w:rsidR="00C37B11" w:rsidRDefault="00C37B11" w:rsidP="00FC42B4"/>
    <w:p w:rsidR="0005609A" w:rsidRPr="00A712CC" w:rsidRDefault="0005609A"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7E1CD0" w:rsidRPr="00A712CC">
        <w:rPr>
          <w:rFonts w:ascii="Times New Roman" w:hAnsi="Times New Roman" w:cs="Times New Roman"/>
        </w:rPr>
        <w:t>radova</w:t>
      </w:r>
      <w:r w:rsidRPr="00A712CC">
        <w:rPr>
          <w:rFonts w:ascii="Times New Roman" w:hAnsi="Times New Roman" w:cs="Times New Roman"/>
        </w:rPr>
        <w:t xml:space="preserve"> precizno su utvrđeni u troškovniku.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 xml:space="preserve">Troškovnik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MJESTO IZVOĐENJA RADOVA</w:t>
            </w:r>
            <w:r w:rsidR="00906A9C" w:rsidRPr="00A712CC">
              <w:rPr>
                <w:b/>
              </w:rPr>
              <w:t xml:space="preserve"> </w:t>
            </w:r>
            <w:r w:rsidRPr="00A712CC">
              <w:rPr>
                <w:b/>
              </w:rPr>
              <w:t>/</w:t>
            </w:r>
            <w:r w:rsidR="00906A9C" w:rsidRPr="00A712CC">
              <w:rPr>
                <w:b/>
              </w:rPr>
              <w:t xml:space="preserve"> </w:t>
            </w:r>
            <w:r w:rsidRPr="00A712CC">
              <w:rPr>
                <w:b/>
              </w:rPr>
              <w:t>ISPORUKE ROB</w:t>
            </w:r>
            <w:r w:rsidR="00906A9C" w:rsidRPr="00A712CC">
              <w:rPr>
                <w:b/>
              </w:rPr>
              <w:t>E</w:t>
            </w:r>
          </w:p>
        </w:tc>
      </w:tr>
    </w:tbl>
    <w:p w:rsidR="00F25DFF" w:rsidRPr="00A712CC" w:rsidRDefault="00F25DFF" w:rsidP="00F25DFF">
      <w:pPr>
        <w:jc w:val="both"/>
      </w:pPr>
    </w:p>
    <w:p w:rsidR="00F25DFF" w:rsidRPr="00A712CC" w:rsidRDefault="00C37B11" w:rsidP="00F25DFF">
      <w:pPr>
        <w:jc w:val="both"/>
      </w:pPr>
      <w:r>
        <w:t>Grad Vrgorac</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radova je </w:t>
      </w:r>
      <w:r w:rsidR="00524C8F">
        <w:t>8</w:t>
      </w:r>
      <w:r w:rsidRPr="00A712CC">
        <w:t xml:space="preserve"> dana od dana potpisivanja ugovora a završetak je </w:t>
      </w:r>
      <w:r w:rsidR="00C37B11">
        <w:t>3</w:t>
      </w:r>
      <w:r w:rsidR="00524C8F">
        <w:t>0</w:t>
      </w:r>
      <w:r w:rsidRPr="00A712CC">
        <w:t xml:space="preserve"> 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533237" w:rsidRPr="006A6856" w:rsidRDefault="006A6856" w:rsidP="0005609A">
      <w:pPr>
        <w:rPr>
          <w:b/>
        </w:rPr>
      </w:pPr>
      <w:bookmarkStart w:id="1" w:name="_Toc329951481"/>
      <w:bookmarkStart w:id="2" w:name="_Toc330386309"/>
      <w:bookmarkStart w:id="3"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1"/>
      <w:bookmarkEnd w:id="2"/>
      <w:bookmarkEnd w:id="3"/>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8"/>
      <w:r w:rsidRPr="00A712CC">
        <w:rPr>
          <w:rFonts w:ascii="Times New Roman" w:hAnsi="Times New Roman"/>
          <w:sz w:val="24"/>
          <w:szCs w:val="24"/>
        </w:rPr>
        <w:t>Plaćene dospjele porezne obveze i obveze za mirovinsko i zdravstveno osiguranje</w:t>
      </w:r>
      <w:bookmarkEnd w:id="4"/>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predstečajne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5" w:name="_Toc337691909"/>
      <w:r w:rsidRPr="00A712CC">
        <w:rPr>
          <w:rFonts w:ascii="Times New Roman" w:hAnsi="Times New Roman"/>
          <w:sz w:val="24"/>
          <w:szCs w:val="24"/>
        </w:rPr>
        <w:t>Lažni podaci</w:t>
      </w:r>
      <w:bookmarkEnd w:id="5"/>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p>
    <w:p w:rsidR="00524C8F" w:rsidRDefault="00524C8F" w:rsidP="00524C8F">
      <w:pPr>
        <w:jc w:val="both"/>
      </w:pPr>
      <w:r w:rsidRPr="004424F4">
        <w:t>4.1.2. Ponuditelj mora u ponudi dostaviti dokumente potrebne za obavljanje djelatnosti građenja.</w:t>
      </w:r>
    </w:p>
    <w:p w:rsidR="00524C8F" w:rsidRPr="004424F4" w:rsidRDefault="00524C8F" w:rsidP="00524C8F">
      <w:pPr>
        <w:jc w:val="both"/>
      </w:pPr>
    </w:p>
    <w:p w:rsidR="00524C8F" w:rsidRDefault="00524C8F" w:rsidP="00524C8F">
      <w:pPr>
        <w:jc w:val="both"/>
      </w:pPr>
      <w:r w:rsidRPr="004424F4">
        <w:t>4.1.2.1. Dokumenti za potrebe obavljanja djelatnosti građenja na području Republike Hrvatske:</w:t>
      </w:r>
    </w:p>
    <w:p w:rsidR="00524C8F" w:rsidRDefault="00524C8F" w:rsidP="00524C8F">
      <w:pPr>
        <w:jc w:val="both"/>
      </w:pPr>
    </w:p>
    <w:p w:rsidR="00524C8F" w:rsidRDefault="00524C8F" w:rsidP="00524C8F">
      <w:pPr>
        <w:jc w:val="both"/>
      </w:pPr>
      <w:r w:rsidRPr="004424F4">
        <w:t>a) Na području Republike Hrvatske graditi i/ili izvoditi radove na građevini može pravna osoba ili fizička osoba obrtnik koja je registrirana za obavljanje djelatnosti građenja, odnosno za izvođenje pojedinih radova sukladno članku 29. Zakona o poslovima i djelatnostima prostornog uređenja i gradnje (NN broj 78/15). Ovaj uvjet dokazuje se odgovarajućim izvodom iz sudskog, obrtnog, strukovnog ili drugog odgovarajućeg registra Republike Hrvatske iz kojeg mora biti vidljivo da je gospodarski subjekt registriran za obavljanje djelatnosti građenja odnosno za izvođenje pojedinih radova.</w:t>
      </w:r>
    </w:p>
    <w:p w:rsidR="00524C8F" w:rsidRPr="004424F4" w:rsidRDefault="00524C8F" w:rsidP="00524C8F">
      <w:pPr>
        <w:jc w:val="both"/>
      </w:pPr>
    </w:p>
    <w:p w:rsidR="00524C8F" w:rsidRDefault="00524C8F" w:rsidP="00524C8F">
      <w:pPr>
        <w:jc w:val="both"/>
      </w:pPr>
    </w:p>
    <w:p w:rsidR="00524C8F" w:rsidRPr="004424F4" w:rsidRDefault="00524C8F" w:rsidP="00524C8F">
      <w:pPr>
        <w:jc w:val="both"/>
      </w:pPr>
      <w:r w:rsidRPr="006A6856">
        <w:rPr>
          <w:b/>
        </w:rPr>
        <w:t xml:space="preserve">4.1.2.2. </w:t>
      </w:r>
      <w:r w:rsidRPr="004424F4">
        <w:t>Ponuditelj mora u ponudi dokazati da ima zaposlenog jednog ovlaštenog voditelja građenja građevinske struke sukladno članku 30. Zakona o poslovima i djelatnostima prostornog uređenja i gradnje (NN broj 78/15).</w:t>
      </w:r>
    </w:p>
    <w:p w:rsidR="00524C8F" w:rsidRDefault="00524C8F" w:rsidP="00524C8F">
      <w:pPr>
        <w:jc w:val="both"/>
        <w:rPr>
          <w:b/>
          <w:i/>
          <w:u w:val="single"/>
        </w:rPr>
      </w:pPr>
      <w:r w:rsidRPr="004424F4">
        <w:t xml:space="preserve">Kako je, sukladno članku 66. Zakona o komori arhitekata i komorama inženjera u graditeljstvu i prostornom uređenju (NN broj 78/15), u tijeku ustroj imenika ovlaštenih voditelja, ponuditelj je umjesto traženog, a sukladno članku 64. Zakona o komori arhitekata i komorama inženjera u graditeljstvu i prostornom uređenju (NN broj 78/15), u ponudi obvezan dostaviti </w:t>
      </w:r>
      <w:r w:rsidR="006A6856" w:rsidRPr="00F06DA6">
        <w:rPr>
          <w:b/>
          <w:i/>
          <w:u w:val="single"/>
        </w:rPr>
        <w:t>IZJAVU O OVLAŠTENOM VODITELJU GRAĐENJA GRAĐEVINSKE STRUKE.</w:t>
      </w:r>
    </w:p>
    <w:p w:rsidR="006A6856" w:rsidRDefault="006A6856" w:rsidP="00524C8F">
      <w:pPr>
        <w:jc w:val="both"/>
        <w:rPr>
          <w:b/>
          <w:i/>
          <w:u w:val="single"/>
        </w:rPr>
      </w:pPr>
    </w:p>
    <w:p w:rsidR="00C37B11" w:rsidRDefault="00C37B11" w:rsidP="00524C8F">
      <w:pPr>
        <w:jc w:val="both"/>
        <w:rPr>
          <w:b/>
          <w:i/>
          <w:u w:val="single"/>
        </w:rPr>
      </w:pPr>
    </w:p>
    <w:p w:rsidR="00C37B11" w:rsidRPr="00C37B11" w:rsidRDefault="00C37B11" w:rsidP="00524C8F">
      <w:pPr>
        <w:jc w:val="both"/>
        <w:rPr>
          <w:b/>
        </w:rPr>
      </w:pPr>
      <w:r w:rsidRPr="00C37B11">
        <w:rPr>
          <w:b/>
        </w:rPr>
        <w:t>4.2. Ovlaštenje, suglasnost i slično ako su gospodarskom subjektu potrebni u zemlji sjedišta za obavljanje djelatnosti povezane s predmetom nabave (</w:t>
      </w:r>
      <w:r w:rsidR="006A6856" w:rsidRPr="00C37B11">
        <w:rPr>
          <w:b/>
        </w:rPr>
        <w:t>RJEŠENJE O DOPUŠTENJU IZVOĐENJA RADOVA NA NEPOKRETNOM KULTURNOM DOBRU IZDAN OD STRANE UPRAVE ZA ZAŠTITU KULTURNE BAŠTINE MINISTARSTVA KULTURE</w:t>
      </w:r>
      <w:r w:rsidRPr="00C37B11">
        <w:rPr>
          <w:b/>
        </w:rPr>
        <w:t>)</w:t>
      </w:r>
    </w:p>
    <w:p w:rsidR="00524C8F" w:rsidRDefault="00524C8F" w:rsidP="00524C8F">
      <w:pPr>
        <w:jc w:val="both"/>
      </w:pPr>
    </w:p>
    <w:p w:rsidR="00C37B11" w:rsidRDefault="00C37B11" w:rsidP="00524C8F">
      <w:pPr>
        <w:jc w:val="both"/>
      </w:pPr>
    </w:p>
    <w:p w:rsidR="0093088E" w:rsidRDefault="0093088E" w:rsidP="00524C8F">
      <w:pPr>
        <w:jc w:val="both"/>
      </w:pPr>
    </w:p>
    <w:p w:rsidR="0093088E" w:rsidRDefault="0093088E"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1"/>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685E04" w:rsidP="00141AD5">
      <w:pPr>
        <w:jc w:val="both"/>
        <w:outlineLvl w:val="3"/>
        <w:rPr>
          <w:bCs/>
        </w:rPr>
      </w:pPr>
      <w:r>
        <w:rPr>
          <w:bCs/>
        </w:rPr>
        <w:t>Ponuditelj mora</w:t>
      </w:r>
      <w:r w:rsidR="00141AD5" w:rsidRPr="00A712CC">
        <w:rPr>
          <w:bCs/>
        </w:rPr>
        <w:t xml:space="preserve">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9576A0" w:rsidP="00141AD5">
      <w:pPr>
        <w:numPr>
          <w:ilvl w:val="0"/>
          <w:numId w:val="20"/>
        </w:numPr>
        <w:jc w:val="both"/>
        <w:outlineLvl w:val="3"/>
        <w:rPr>
          <w:bCs/>
        </w:rPr>
      </w:pPr>
      <w:r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 xml:space="preserve">popunjeni troškovnik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93088E">
        <w:rPr>
          <w:rFonts w:eastAsia="Arial"/>
          <w:b/>
          <w:i/>
        </w:rPr>
        <w:t>onuditelj nema</w:t>
      </w:r>
      <w:r w:rsidR="00141AD5" w:rsidRPr="00A712CC">
        <w:rPr>
          <w:rFonts w:eastAsia="Arial"/>
          <w:b/>
          <w:i/>
        </w:rPr>
        <w:t xml:space="preserve">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93088E" w:rsidRPr="00A712CC" w:rsidRDefault="0093088E" w:rsidP="00141AD5">
      <w:pPr>
        <w:ind w:left="714"/>
        <w:jc w:val="both"/>
        <w:rPr>
          <w:rFonts w:eastAsia="Arial"/>
        </w:rPr>
      </w:pPr>
    </w:p>
    <w:p w:rsidR="00141AD5" w:rsidRPr="00A712CC" w:rsidRDefault="003453F1" w:rsidP="00141AD5">
      <w:pPr>
        <w:jc w:val="both"/>
        <w:rPr>
          <w:rFonts w:eastAsia="Arial"/>
          <w:b/>
          <w:i/>
        </w:rPr>
      </w:pPr>
      <w:r>
        <w:rPr>
          <w:rFonts w:eastAsia="Arial"/>
          <w:b/>
          <w:i/>
        </w:rPr>
        <w:t>Ponuda</w:t>
      </w:r>
      <w:r w:rsidR="00141AD5" w:rsidRPr="00A712CC">
        <w:rPr>
          <w:rFonts w:eastAsia="Arial"/>
          <w:b/>
          <w:i/>
        </w:rPr>
        <w:t xml:space="preserve"> koj</w:t>
      </w:r>
      <w:r>
        <w:rPr>
          <w:rFonts w:eastAsia="Arial"/>
          <w:b/>
          <w:i/>
        </w:rPr>
        <w:t>a</w:t>
      </w:r>
      <w:r w:rsidR="00141AD5" w:rsidRPr="00A712CC">
        <w:rPr>
          <w:rFonts w:eastAsia="Arial"/>
          <w:b/>
          <w:i/>
        </w:rPr>
        <w:t xml:space="preserve"> ne bud</w:t>
      </w:r>
      <w:r>
        <w:rPr>
          <w:rFonts w:eastAsia="Arial"/>
          <w:b/>
          <w:i/>
        </w:rPr>
        <w:t>e</w:t>
      </w:r>
      <w:r w:rsidR="00141AD5" w:rsidRPr="00A712CC">
        <w:rPr>
          <w:rFonts w:eastAsia="Arial"/>
          <w:b/>
          <w:i/>
        </w:rPr>
        <w:t xml:space="preserve"> sukladn</w:t>
      </w:r>
      <w:r>
        <w:rPr>
          <w:rFonts w:eastAsia="Arial"/>
          <w:b/>
          <w:i/>
        </w:rPr>
        <w:t>a</w:t>
      </w:r>
      <w:r w:rsidR="00141AD5" w:rsidRPr="00A712CC">
        <w:rPr>
          <w:rFonts w:eastAsia="Arial"/>
          <w:b/>
          <w:i/>
        </w:rPr>
        <w:t xml:space="preserve"> uvjetima naznačenim u ovim uputama neće se razmatrati, kao i nepravodobn</w:t>
      </w:r>
      <w:r>
        <w:rPr>
          <w:rFonts w:eastAsia="Arial"/>
          <w:b/>
          <w:i/>
        </w:rPr>
        <w:t>a</w:t>
      </w:r>
      <w:r w:rsidR="00141AD5" w:rsidRPr="00A712CC">
        <w:rPr>
          <w:rFonts w:eastAsia="Arial"/>
          <w:b/>
          <w:i/>
        </w:rPr>
        <w:t xml:space="preserve"> i nepotpun</w:t>
      </w:r>
      <w:r>
        <w:rPr>
          <w:rFonts w:eastAsia="Arial"/>
          <w:b/>
          <w:i/>
        </w:rPr>
        <w:t>a</w:t>
      </w:r>
      <w:r w:rsidR="0093088E">
        <w:rPr>
          <w:rFonts w:eastAsia="Arial"/>
          <w:b/>
          <w:i/>
        </w:rPr>
        <w:t xml:space="preserve"> ponuda</w:t>
      </w:r>
      <w:r w:rsidR="00141AD5" w:rsidRPr="00A712CC">
        <w:rPr>
          <w:rFonts w:eastAsia="Arial"/>
          <w:b/>
          <w:i/>
        </w:rPr>
        <w:t>.</w:t>
      </w: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lastRenderedPageBreak/>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w:t>
      </w:r>
      <w:r w:rsidR="0093088E">
        <w:rPr>
          <w:rFonts w:eastAsia="Arial"/>
        </w:rPr>
        <w:t xml:space="preserve"> ponude</w:t>
      </w:r>
      <w:r w:rsidR="00141AD5" w:rsidRPr="00A712CC">
        <w:rPr>
          <w:rFonts w:eastAsia="Arial"/>
        </w:rPr>
        <w:t xml:space="preserve">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w:t>
      </w:r>
      <w:r w:rsidR="0093088E">
        <w:rPr>
          <w:rFonts w:eastAsia="Arial"/>
          <w:b/>
          <w:i/>
          <w:u w:val="single"/>
        </w:rPr>
        <w:t>kom subjektu</w:t>
      </w:r>
      <w:r w:rsidRPr="00A712CC">
        <w:rPr>
          <w:rFonts w:eastAsia="Arial"/>
          <w:b/>
          <w:i/>
          <w:u w:val="single"/>
        </w:rPr>
        <w:t>.</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141AD5" w:rsidRPr="00A712CC" w:rsidRDefault="00141AD5" w:rsidP="00141AD5">
      <w:pPr>
        <w:autoSpaceDE w:val="0"/>
        <w:autoSpaceDN w:val="0"/>
        <w:adjustRightInd w:val="0"/>
        <w:jc w:val="both"/>
        <w:rPr>
          <w:rFonts w:eastAsia="Arial"/>
        </w:rPr>
      </w:pPr>
    </w:p>
    <w:p w:rsidR="00141AD5" w:rsidRPr="00A712CC" w:rsidRDefault="00AF03D1" w:rsidP="00AF03D1">
      <w:pPr>
        <w:autoSpaceDE w:val="0"/>
        <w:autoSpaceDN w:val="0"/>
        <w:adjustRightInd w:val="0"/>
        <w:rPr>
          <w:rFonts w:eastAsia="Arial"/>
        </w:rPr>
      </w:pPr>
      <w:r w:rsidRPr="00A712CC">
        <w:rPr>
          <w:rFonts w:eastAsia="Arial"/>
        </w:rPr>
        <w:t xml:space="preserve">Elektronička dostava ponuda </w:t>
      </w:r>
      <w:r w:rsidR="00141AD5" w:rsidRPr="00A712CC">
        <w:rPr>
          <w:rFonts w:eastAsia="Arial"/>
        </w:rPr>
        <w:t>nije dopuštena</w:t>
      </w:r>
    </w:p>
    <w:p w:rsidR="00141AD5" w:rsidRPr="00A712CC" w:rsidRDefault="00141AD5" w:rsidP="00141AD5">
      <w:pPr>
        <w:autoSpaceDE w:val="0"/>
        <w:autoSpaceDN w:val="0"/>
        <w:adjustRightInd w:val="0"/>
        <w:jc w:val="cente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141AD5" w:rsidP="00141AD5">
      <w:pPr>
        <w:autoSpaceDE w:val="0"/>
        <w:autoSpaceDN w:val="0"/>
        <w:adjustRightInd w:val="0"/>
        <w:jc w:val="both"/>
        <w:rPr>
          <w:rFonts w:eastAsia="Arial"/>
        </w:rPr>
      </w:pPr>
      <w:r w:rsidRPr="00A712CC">
        <w:rPr>
          <w:rFonts w:eastAsia="Arial"/>
        </w:rPr>
        <w:t>Ponuditelj je obvezan:</w:t>
      </w:r>
    </w:p>
    <w:p w:rsidR="00141AD5" w:rsidRPr="00A712CC" w:rsidRDefault="00141AD5" w:rsidP="000B4AC4">
      <w:pPr>
        <w:numPr>
          <w:ilvl w:val="0"/>
          <w:numId w:val="32"/>
        </w:numPr>
        <w:tabs>
          <w:tab w:val="left" w:pos="709"/>
        </w:tabs>
        <w:autoSpaceDE w:val="0"/>
        <w:autoSpaceDN w:val="0"/>
        <w:adjustRightInd w:val="0"/>
        <w:spacing w:after="200" w:line="276" w:lineRule="auto"/>
        <w:contextualSpacing/>
        <w:jc w:val="both"/>
        <w:rPr>
          <w:rFonts w:eastAsia="Arial"/>
        </w:rPr>
      </w:pPr>
      <w:r w:rsidRPr="00A712CC">
        <w:rPr>
          <w:rFonts w:eastAsia="Arial"/>
        </w:rPr>
        <w:t>navesti jedinične cijene za svaku pojedinu stavku ponudbenog troškovnika</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cijenu ponude iskazati na ponudbenom li</w:t>
      </w:r>
      <w:r w:rsidR="00233324" w:rsidRPr="00A712CC">
        <w:rPr>
          <w:rFonts w:eastAsia="Arial"/>
        </w:rPr>
        <w:t>stu (i to: bez PDV-a, iznos PDV</w:t>
      </w:r>
      <w:r w:rsidRPr="00A712CC">
        <w:rPr>
          <w:rFonts w:eastAsia="Arial"/>
        </w:rPr>
        <w:t>-a i ukupna cijenu s PDV-om)</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 xml:space="preserve">cijenu ponude iskazati u kunama brojkama </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Jedinična cijena stavke troškovnika treba obuhvatiti sav rad, materijal, transport, režiju mjesta izvođenja radova i uprave tvrtke, sve poreze i prireze (osim PDV-a), eventualni popust, zaradu tvrtke. Jediničnom cijenom trebaju biti obuhvaćeni svi pripremni i završni radovi, postrojenja, potrebne prostorije i instalacije, završni radovi, čišćenje okoliša i uređenje mjesta izvođenja radova.</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Default="00141AD5" w:rsidP="00141AD5">
      <w:pPr>
        <w:autoSpaceDE w:val="0"/>
        <w:autoSpaceDN w:val="0"/>
        <w:adjustRightInd w:val="0"/>
        <w:jc w:val="both"/>
        <w:rPr>
          <w:rFonts w:eastAsia="Arial"/>
          <w:color w:val="000000"/>
        </w:rPr>
      </w:pPr>
    </w:p>
    <w:p w:rsidR="0093088E" w:rsidRPr="00A712CC" w:rsidRDefault="0093088E"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4655B4">
        <w:rPr>
          <w:rFonts w:eastAsia="Arial"/>
        </w:rPr>
        <w:t>90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685E04" w:rsidRDefault="00685E04" w:rsidP="0049386A"/>
    <w:p w:rsidR="00685E04" w:rsidRDefault="00685E04" w:rsidP="0049386A"/>
    <w:p w:rsidR="0049386A" w:rsidRDefault="0049386A" w:rsidP="0049386A"/>
    <w:p w:rsidR="0049386A" w:rsidRDefault="0049386A" w:rsidP="0049386A"/>
    <w:p w:rsidR="0049386A" w:rsidRDefault="0049386A" w:rsidP="0049386A"/>
    <w:p w:rsidR="0093088E" w:rsidRDefault="0093088E" w:rsidP="0049386A"/>
    <w:p w:rsidR="0093088E" w:rsidRDefault="0093088E" w:rsidP="0049386A"/>
    <w:p w:rsidR="0093088E" w:rsidRDefault="0093088E" w:rsidP="0049386A"/>
    <w:p w:rsidR="0093088E" w:rsidRDefault="0093088E" w:rsidP="0049386A"/>
    <w:p w:rsidR="0093088E" w:rsidRDefault="0093088E" w:rsidP="0049386A"/>
    <w:p w:rsidR="0093088E" w:rsidRDefault="0093088E" w:rsidP="0049386A"/>
    <w:p w:rsidR="0093088E" w:rsidRDefault="0093088E" w:rsidP="0049386A"/>
    <w:p w:rsidR="0093088E" w:rsidRDefault="0093088E" w:rsidP="0049386A"/>
    <w:p w:rsidR="0093088E" w:rsidRDefault="0093088E" w:rsidP="0049386A"/>
    <w:p w:rsidR="0093088E" w:rsidRDefault="0093088E" w:rsidP="0049386A"/>
    <w:p w:rsidR="0049386A" w:rsidRDefault="0049386A" w:rsidP="0049386A"/>
    <w:p w:rsidR="0049386A" w:rsidRDefault="0049386A" w:rsidP="0049386A"/>
    <w:p w:rsidR="0049386A" w:rsidRDefault="0049386A" w:rsidP="0049386A"/>
    <w:p w:rsidR="0049386A" w:rsidRPr="0049386A" w:rsidRDefault="0049386A" w:rsidP="0049386A"/>
    <w:p w:rsidR="008B2BD9" w:rsidRPr="0049386A" w:rsidRDefault="0049386A" w:rsidP="0049386A">
      <w:pPr>
        <w:pStyle w:val="Naslov"/>
      </w:pPr>
      <w:r>
        <w:rPr>
          <w:b/>
        </w:rPr>
        <w:lastRenderedPageBreak/>
        <w:t>6.</w:t>
      </w:r>
      <w:r w:rsidR="008B2BD9" w:rsidRPr="0049386A">
        <w:rPr>
          <w:b/>
        </w:rPr>
        <w:t>OSTALE ODREDBE</w:t>
      </w: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Komuniciranje i svaka druga razmjena informacija između j</w:t>
      </w:r>
      <w:r w:rsidR="0093088E">
        <w:t>avnog naručitelja i gospodarskog subjek</w:t>
      </w:r>
      <w:r w:rsidRPr="00A712CC">
        <w:t xml:space="preserve">ta može se </w:t>
      </w:r>
      <w:r w:rsidR="004655B4">
        <w:t>obavljati poštanskom pošiljkom</w:t>
      </w:r>
      <w:r w:rsidRPr="00A712CC">
        <w:t xml:space="preserve">, telefaksom ili 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8B2BD9" w:rsidRPr="00A712CC" w:rsidRDefault="008B2BD9" w:rsidP="0011553D">
      <w:pPr>
        <w:tabs>
          <w:tab w:val="left" w:pos="1320"/>
        </w:tabs>
        <w:spacing w:after="120"/>
        <w:jc w:val="both"/>
        <w:rPr>
          <w:b/>
        </w:rPr>
      </w:pPr>
    </w:p>
    <w:p w:rsidR="0011553D" w:rsidRPr="00A712CC" w:rsidRDefault="0011553D" w:rsidP="0011553D">
      <w:pPr>
        <w:tabs>
          <w:tab w:val="left" w:pos="1320"/>
        </w:tabs>
        <w:spacing w:after="120"/>
        <w:jc w:val="both"/>
      </w:pPr>
      <w:r w:rsidRPr="00A712CC">
        <w:t>Naruč</w:t>
      </w:r>
      <w:r w:rsidR="00685E04">
        <w:t>itelj će omogućiti ponuditelju</w:t>
      </w:r>
      <w:r w:rsidRPr="00A712CC">
        <w:t xml:space="preserve"> nesmetani pregled </w:t>
      </w:r>
      <w:r w:rsidR="00416FC4" w:rsidRPr="00A712CC">
        <w:t>lokacij</w:t>
      </w:r>
      <w:r w:rsidR="004655B4">
        <w:t>e</w:t>
      </w:r>
      <w:r w:rsidR="007954CF" w:rsidRPr="00A712CC">
        <w:t xml:space="preserve"> </w:t>
      </w:r>
      <w:r w:rsidRPr="00A712CC">
        <w:t>za izvođenje radova uz pretho</w:t>
      </w:r>
      <w:r w:rsidR="0017403F" w:rsidRPr="00A712CC">
        <w:t>dnu telefonsku najavu na telefon naveden u kontaktima.</w:t>
      </w:r>
    </w:p>
    <w:p w:rsidR="0011553D" w:rsidRPr="00A712CC" w:rsidRDefault="00685E04" w:rsidP="00685E04">
      <w:pPr>
        <w:jc w:val="both"/>
        <w:outlineLvl w:val="3"/>
        <w:rPr>
          <w:rFonts w:eastAsia="Arial"/>
          <w:color w:val="000000"/>
        </w:rPr>
      </w:pPr>
      <w:r>
        <w:t>Ponuditelj</w:t>
      </w:r>
      <w:r w:rsidR="0011553D" w:rsidRPr="00A712CC">
        <w:t xml:space="preserve"> na svoj trošak vrše pregled </w:t>
      </w:r>
      <w:r w:rsidR="00416FC4" w:rsidRPr="00A712CC">
        <w:t>lokacij</w:t>
      </w:r>
      <w:r w:rsidR="00A712CC">
        <w:t>e</w:t>
      </w:r>
      <w:r w:rsidR="0011553D" w:rsidRPr="00A712CC">
        <w:t xml:space="preserve"> i upoznaju se s mjestom izvođenja radova kako bi za sebe i na vlastitu odgovornost prikup</w:t>
      </w:r>
      <w:r w:rsidR="0093088E">
        <w:t>io</w:t>
      </w:r>
      <w:r w:rsidR="0011553D" w:rsidRPr="00A712CC">
        <w:t xml:space="preserve"> sve informacije koje su potrebne za izradu ponude.</w:t>
      </w:r>
      <w:r w:rsidR="0011553D" w:rsidRPr="00A712CC">
        <w:rPr>
          <w:rFonts w:eastAsia="Arial"/>
          <w:color w:val="000000"/>
        </w:rPr>
        <w:t xml:space="preserve"> </w:t>
      </w: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Ukoliko ponuditelj namjerava dio ugovora dati u podugovor podizvoditelji/ima,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obavezan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Default="0011553D" w:rsidP="0011553D">
      <w:pPr>
        <w:autoSpaceDE w:val="0"/>
        <w:autoSpaceDN w:val="0"/>
        <w:adjustRightInd w:val="0"/>
        <w:jc w:val="both"/>
        <w:rPr>
          <w:rFonts w:eastAsia="Arial"/>
          <w:b/>
          <w:bCs/>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685E04" w:rsidRDefault="00685E04" w:rsidP="0011553D">
      <w:pPr>
        <w:autoSpaceDE w:val="0"/>
        <w:autoSpaceDN w:val="0"/>
        <w:adjustRightInd w:val="0"/>
        <w:jc w:val="both"/>
        <w:rPr>
          <w:rFonts w:eastAsia="Arial"/>
          <w:b/>
          <w:bCs/>
          <w:i/>
          <w:color w:val="000000"/>
        </w:rPr>
      </w:pPr>
    </w:p>
    <w:p w:rsidR="00685E04" w:rsidRDefault="00685E04" w:rsidP="0011553D">
      <w:pPr>
        <w:autoSpaceDE w:val="0"/>
        <w:autoSpaceDN w:val="0"/>
        <w:adjustRightInd w:val="0"/>
        <w:jc w:val="both"/>
        <w:rPr>
          <w:rFonts w:eastAsia="Arial"/>
          <w:b/>
          <w:bCs/>
          <w:i/>
          <w:color w:val="000000"/>
        </w:rPr>
      </w:pPr>
    </w:p>
    <w:p w:rsidR="00685E04" w:rsidRDefault="00685E04" w:rsidP="0011553D">
      <w:pPr>
        <w:autoSpaceDE w:val="0"/>
        <w:autoSpaceDN w:val="0"/>
        <w:adjustRightInd w:val="0"/>
        <w:jc w:val="both"/>
        <w:rPr>
          <w:rFonts w:eastAsia="Arial"/>
          <w:b/>
          <w:bCs/>
          <w:i/>
          <w:color w:val="000000"/>
        </w:rPr>
      </w:pPr>
    </w:p>
    <w:p w:rsidR="00685E04" w:rsidRDefault="00685E04" w:rsidP="0011553D">
      <w:pPr>
        <w:autoSpaceDE w:val="0"/>
        <w:autoSpaceDN w:val="0"/>
        <w:adjustRightInd w:val="0"/>
        <w:jc w:val="both"/>
        <w:rPr>
          <w:rFonts w:eastAsia="Arial"/>
          <w:b/>
          <w:bCs/>
          <w:i/>
          <w:color w:val="000000"/>
        </w:rPr>
      </w:pPr>
    </w:p>
    <w:p w:rsidR="00685E04" w:rsidRPr="00A712CC" w:rsidRDefault="00685E04" w:rsidP="0011553D">
      <w:pPr>
        <w:autoSpaceDE w:val="0"/>
        <w:autoSpaceDN w:val="0"/>
        <w:adjustRightInd w:val="0"/>
        <w:jc w:val="both"/>
        <w:rPr>
          <w:rFonts w:eastAsia="Arial"/>
          <w:b/>
          <w:i/>
          <w:color w:val="000000"/>
        </w:rPr>
      </w:pP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Za vrijeme roka za dos</w:t>
      </w:r>
      <w:r w:rsidR="009512F5">
        <w:rPr>
          <w:rFonts w:eastAsia="Arial"/>
          <w:color w:val="000000"/>
        </w:rPr>
        <w:t>tavu ponuda gospodarski subjekt</w:t>
      </w:r>
      <w:r w:rsidRPr="00A712CC">
        <w:rPr>
          <w:rFonts w:eastAsia="Arial"/>
          <w:color w:val="000000"/>
        </w:rPr>
        <w:t xml:space="preserve"> mo</w:t>
      </w:r>
      <w:r w:rsidR="003453F1">
        <w:rPr>
          <w:rFonts w:eastAsia="Arial"/>
          <w:color w:val="000000"/>
        </w:rPr>
        <w:t>že</w:t>
      </w:r>
      <w:r w:rsidRPr="00A712CC">
        <w:rPr>
          <w:rFonts w:eastAsia="Arial"/>
          <w:color w:val="000000"/>
        </w:rPr>
        <w:t xml:space="preserve">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11553D" w:rsidRPr="00F3116A" w:rsidRDefault="0011553D" w:rsidP="00967618">
      <w:pPr>
        <w:pStyle w:val="ListParagraph1"/>
        <w:numPr>
          <w:ilvl w:val="0"/>
          <w:numId w:val="34"/>
        </w:numPr>
        <w:contextualSpacing/>
        <w:rPr>
          <w:rFonts w:eastAsia="Arial"/>
          <w:bCs/>
        </w:rPr>
      </w:pPr>
      <w:r w:rsidRPr="00A712CC">
        <w:rPr>
          <w:rFonts w:eastAsia="Arial"/>
        </w:rPr>
        <w:t>Ponuditelj je obvezan dostaviti</w:t>
      </w:r>
      <w:r w:rsidRPr="00A712CC">
        <w:rPr>
          <w:rFonts w:eastAsia="Arial"/>
          <w:b/>
        </w:rPr>
        <w:t xml:space="preserve"> </w:t>
      </w:r>
      <w:r w:rsidR="00C60C2C" w:rsidRPr="00A712CC">
        <w:rPr>
          <w:rFonts w:eastAsia="Arial"/>
          <w:b/>
        </w:rPr>
        <w:t>I</w:t>
      </w:r>
      <w:r w:rsidRPr="00A712CC">
        <w:rPr>
          <w:rFonts w:eastAsia="Arial"/>
          <w:b/>
        </w:rPr>
        <w:t>zjavu o pravovremenom dostavljanju jamstva za uredno ispunjenje ugovora za slučaj povrede ugovornih obveza</w:t>
      </w:r>
      <w:r w:rsidRPr="00A712CC">
        <w:rPr>
          <w:rFonts w:eastAsia="Arial"/>
        </w:rPr>
        <w:t xml:space="preserve">. Ponuditelj je dužan u roku od 8 (osam) dana od dana zaključivanja ugovora o javnoj nabavi Naručitelju uručiti jamstvo za uredno ispunjenje ugovora, i to bankarsku garanciju „bez prigovora“ na iznos od </w:t>
      </w:r>
      <w:r w:rsidR="009351F3" w:rsidRPr="00A712CC">
        <w:rPr>
          <w:rFonts w:eastAsia="Arial"/>
          <w:b/>
        </w:rPr>
        <w:t>1</w:t>
      </w:r>
      <w:r w:rsidRPr="00A712CC">
        <w:rPr>
          <w:rFonts w:eastAsia="Arial"/>
          <w:b/>
        </w:rPr>
        <w:t>0% (deset posto)</w:t>
      </w:r>
      <w:r w:rsidRPr="00A712CC">
        <w:rPr>
          <w:rFonts w:eastAsia="Arial"/>
        </w:rPr>
        <w:t xml:space="preserve"> od brutto ugovorene cijene (uključivo PDV)</w:t>
      </w:r>
      <w:r w:rsidRPr="00A712CC">
        <w:rPr>
          <w:rFonts w:eastAsia="Arial"/>
          <w:bCs/>
        </w:rPr>
        <w:t>.</w:t>
      </w:r>
      <w:r w:rsidRPr="00F3116A">
        <w:rPr>
          <w:rFonts w:eastAsia="Arial"/>
          <w:bCs/>
        </w:rPr>
        <w:t>Ovo jamstvo dostavlja se za slučaj povrede ugovornih obveza. Jamstvo mora biti bez prigovora</w:t>
      </w:r>
      <w:r w:rsidR="009351F3" w:rsidRPr="00F3116A">
        <w:rPr>
          <w:rFonts w:eastAsia="Arial"/>
          <w:bCs/>
        </w:rPr>
        <w:t>, na prvi poziv</w:t>
      </w:r>
      <w:r w:rsidRPr="00F3116A">
        <w:rPr>
          <w:rFonts w:eastAsia="Arial"/>
          <w:bCs/>
        </w:rPr>
        <w:t xml:space="preserve"> i neopozivo, s trajanjem od 30 (trideset) dana dužim od ugovorenog roka izvođenja radova, s ovlaštenjem Naručitelja za honoriranje na prvi poziv, te s pokrićem svih aktivnosti, zakašnjenja, pasivnosti isporučitelja, njegovog jednostranog raskida ugovora, nastajanja štete za Naručitelja zbog kašnjenja ili drugog razloga.</w:t>
      </w:r>
    </w:p>
    <w:p w:rsidR="00F3116A" w:rsidRDefault="00F3116A" w:rsidP="00967618">
      <w:pPr>
        <w:jc w:val="both"/>
        <w:rPr>
          <w:rFonts w:eastAsia="Arial"/>
          <w:bCs/>
        </w:rPr>
      </w:pPr>
    </w:p>
    <w:p w:rsidR="00F3116A" w:rsidRDefault="00F3116A" w:rsidP="00F3116A">
      <w:pPr>
        <w:pStyle w:val="Odlomakpopisa"/>
        <w:numPr>
          <w:ilvl w:val="0"/>
          <w:numId w:val="34"/>
        </w:num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85E04" w:rsidRDefault="00685E04" w:rsidP="00685E04">
      <w:pPr>
        <w:pStyle w:val="Odlomakpopisa"/>
      </w:pPr>
    </w:p>
    <w:p w:rsidR="00685E04" w:rsidRPr="002819EE" w:rsidRDefault="00685E04" w:rsidP="00685E04">
      <w:pPr>
        <w:pStyle w:val="Odlomakpopisa"/>
        <w:jc w:val="both"/>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00685E04">
        <w:rPr>
          <w:rFonts w:eastAsia="Arial"/>
          <w:bCs/>
        </w:rPr>
        <w:t>nji rok za dostavu ponude</w:t>
      </w:r>
      <w:r w:rsidRPr="00A712CC">
        <w:rPr>
          <w:rFonts w:eastAsia="Arial"/>
          <w:bCs/>
        </w:rPr>
        <w:t xml:space="preserve"> je</w:t>
      </w:r>
      <w:r w:rsidRPr="009A237A">
        <w:rPr>
          <w:rFonts w:eastAsia="Arial"/>
          <w:bCs/>
        </w:rPr>
        <w:t xml:space="preserve"> </w:t>
      </w:r>
      <w:r w:rsidR="00685E04">
        <w:rPr>
          <w:rFonts w:eastAsia="Arial"/>
          <w:b/>
          <w:bCs/>
        </w:rPr>
        <w:t>0</w:t>
      </w:r>
      <w:r w:rsidR="002D0F94">
        <w:rPr>
          <w:rFonts w:eastAsia="Arial"/>
          <w:b/>
          <w:bCs/>
        </w:rPr>
        <w:t>4</w:t>
      </w:r>
      <w:r w:rsidR="00E96AD6" w:rsidRPr="00F34963">
        <w:rPr>
          <w:rFonts w:eastAsia="Arial"/>
          <w:b/>
        </w:rPr>
        <w:t>.</w:t>
      </w:r>
      <w:r w:rsidR="004C703E" w:rsidRPr="00F34963">
        <w:rPr>
          <w:rFonts w:eastAsia="Arial"/>
          <w:b/>
        </w:rPr>
        <w:t xml:space="preserve"> </w:t>
      </w:r>
      <w:r w:rsidR="00685E04">
        <w:rPr>
          <w:rFonts w:eastAsia="Arial"/>
          <w:b/>
        </w:rPr>
        <w:t>studenog</w:t>
      </w:r>
      <w:r w:rsidR="007A34C0">
        <w:rPr>
          <w:rFonts w:eastAsia="Arial"/>
          <w:b/>
          <w:bCs/>
        </w:rPr>
        <w:t xml:space="preserve"> 2016</w:t>
      </w:r>
      <w:r w:rsidRPr="00A712CC">
        <w:rPr>
          <w:rFonts w:eastAsia="Arial"/>
          <w:b/>
          <w:bCs/>
        </w:rPr>
        <w:t>. u 10:00 sati</w:t>
      </w:r>
      <w:r w:rsidRPr="00A712CC">
        <w:rPr>
          <w:rFonts w:eastAsia="Arial"/>
          <w:bCs/>
        </w:rPr>
        <w:t xml:space="preserve">, </w:t>
      </w:r>
      <w:r w:rsidRPr="00A712CC">
        <w:rPr>
          <w:rFonts w:eastAsia="Arial"/>
        </w:rPr>
        <w:t xml:space="preserve">na adresi: Grad Vrgorac, </w:t>
      </w:r>
      <w:r w:rsidRPr="00A712CC">
        <w:t>Tina U</w:t>
      </w:r>
      <w:r w:rsidR="007A34C0">
        <w:t>jevića 8, (ured br. 18</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3453F1" w:rsidRPr="00A712CC" w:rsidRDefault="009512F5" w:rsidP="00571937">
      <w:pPr>
        <w:spacing w:line="100" w:lineRule="atLeast"/>
        <w:jc w:val="both"/>
      </w:pPr>
      <w:r>
        <w:rPr>
          <w:rFonts w:eastAsia="Arial"/>
        </w:rPr>
        <w:t xml:space="preserve">Istodobno s istekom roka iz poziva na pregovore. Nadnevak otvaranja ponude je </w:t>
      </w:r>
      <w:r>
        <w:rPr>
          <w:rFonts w:eastAsia="Arial"/>
          <w:b/>
          <w:bCs/>
        </w:rPr>
        <w:t>0</w:t>
      </w:r>
      <w:r w:rsidR="002D0F94">
        <w:rPr>
          <w:rFonts w:eastAsia="Arial"/>
          <w:b/>
          <w:bCs/>
        </w:rPr>
        <w:t>4</w:t>
      </w:r>
      <w:r w:rsidRPr="00F34963">
        <w:rPr>
          <w:rFonts w:eastAsia="Arial"/>
          <w:b/>
        </w:rPr>
        <w:t xml:space="preserve">. </w:t>
      </w:r>
      <w:r>
        <w:rPr>
          <w:rFonts w:eastAsia="Arial"/>
          <w:b/>
        </w:rPr>
        <w:t>studenog</w:t>
      </w:r>
      <w:r>
        <w:rPr>
          <w:rFonts w:eastAsia="Arial"/>
          <w:b/>
          <w:bCs/>
        </w:rPr>
        <w:t xml:space="preserve"> 2016</w:t>
      </w:r>
      <w:r w:rsidRPr="00A712CC">
        <w:rPr>
          <w:rFonts w:eastAsia="Arial"/>
          <w:b/>
          <w:bCs/>
        </w:rPr>
        <w:t>. u 10:00 sati</w:t>
      </w:r>
      <w:r w:rsidRPr="00A712CC">
        <w:rPr>
          <w:rFonts w:eastAsia="Arial"/>
          <w:bCs/>
        </w:rPr>
        <w:t xml:space="preserve">, </w:t>
      </w:r>
      <w:r w:rsidRPr="00A712CC">
        <w:rPr>
          <w:rFonts w:eastAsia="Arial"/>
        </w:rPr>
        <w:t xml:space="preserve">na adresi: Grad Vrgorac, </w:t>
      </w:r>
      <w:r w:rsidRPr="00A712CC">
        <w:t>Tina U</w:t>
      </w:r>
      <w:r>
        <w:t>jevića 8, (ured br. 21</w:t>
      </w:r>
      <w:r w:rsidRPr="00A712CC">
        <w:t>, I. kat)</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96"/>
        <w:gridCol w:w="8592"/>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592"/>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Tijekom roka za dostavu ponuda ponuditelj može ponudu mijenjati i dopunjavati, ili od ponude odustati na temelju pisane izjave. Promjene i dopune ponude, ili odustajanje od ponude, 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Ponuda se ne može mijenjati ili povući nakon isteka roka određenog za podnošenje (otvaranje) ponuda.</w:t>
      </w:r>
    </w:p>
    <w:p w:rsidR="003453F1" w:rsidRPr="00A712CC" w:rsidRDefault="003453F1" w:rsidP="0011553D">
      <w:pPr>
        <w:jc w:val="both"/>
        <w:rPr>
          <w:rFonts w:eastAsia="Arial"/>
          <w:b/>
        </w:rPr>
      </w:pPr>
    </w:p>
    <w:tbl>
      <w:tblPr>
        <w:tblStyle w:val="Reetkatablice"/>
        <w:tblW w:w="0" w:type="auto"/>
        <w:tblLook w:val="04A0" w:firstRow="1" w:lastRow="0" w:firstColumn="1" w:lastColumn="0" w:noHBand="0" w:noVBand="1"/>
      </w:tblPr>
      <w:tblGrid>
        <w:gridCol w:w="696"/>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Pr="00A712CC" w:rsidRDefault="0011553D" w:rsidP="0011553D">
      <w:pPr>
        <w:jc w:val="both"/>
        <w:rPr>
          <w:rFonts w:eastAsia="Arial"/>
          <w:color w:val="000000"/>
        </w:rPr>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Svi ugovoreni radovi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t xml:space="preserve">Ponuditelj je dužan prije izrade ponude proučiti cjelokupnu dokumentaciju i </w:t>
      </w:r>
      <w:r w:rsidR="009D6EC7" w:rsidRPr="00A712CC">
        <w:t>pogledati područje izvođenja radova.</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Ponuditelj se obvezuje osigurati imovinu i ljude te se pridržavati svih mjera sigurnosti na radu i svih važećih propisa za ovu vrstu radova.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Ponuda treba obuhvatiti sve radove po troškovniku.</w:t>
      </w:r>
    </w:p>
    <w:p w:rsidR="00196EBF" w:rsidRPr="00A712CC" w:rsidRDefault="00196EBF" w:rsidP="00B3353A">
      <w:pPr>
        <w:pStyle w:val="Odlomakpopisa"/>
        <w:ind w:left="540"/>
        <w:jc w:val="both"/>
        <w:rPr>
          <w:rFonts w:eastAsia="Arial"/>
          <w:b/>
          <w:bCs/>
          <w:color w:val="000000"/>
        </w:rPr>
      </w:pPr>
    </w:p>
    <w:tbl>
      <w:tblPr>
        <w:tblStyle w:val="Reetkatablice"/>
        <w:tblW w:w="0" w:type="auto"/>
        <w:tblLook w:val="04A0" w:firstRow="1" w:lastRow="0" w:firstColumn="1" w:lastColumn="0" w:noHBand="0" w:noVBand="1"/>
      </w:tblPr>
      <w:tblGrid>
        <w:gridCol w:w="696"/>
        <w:gridCol w:w="8592"/>
      </w:tblGrid>
      <w:tr w:rsidR="00B3353A" w:rsidRPr="00A712CC" w:rsidTr="00B11F43">
        <w:tc>
          <w:tcPr>
            <w:tcW w:w="696" w:type="dxa"/>
            <w:shd w:val="clear" w:color="auto" w:fill="95B3D7" w:themeFill="accent1" w:themeFillTint="99"/>
          </w:tcPr>
          <w:p w:rsidR="00B3353A" w:rsidRPr="00A712CC" w:rsidRDefault="00B3353A" w:rsidP="00C37B11">
            <w:pPr>
              <w:jc w:val="center"/>
              <w:rPr>
                <w:b/>
              </w:rPr>
            </w:pPr>
            <w:r w:rsidRPr="00A712CC">
              <w:rPr>
                <w:b/>
              </w:rPr>
              <w:t>6.14.</w:t>
            </w:r>
          </w:p>
        </w:tc>
        <w:tc>
          <w:tcPr>
            <w:tcW w:w="8592" w:type="dxa"/>
            <w:shd w:val="clear" w:color="auto" w:fill="95B3D7" w:themeFill="accent1" w:themeFillTint="99"/>
          </w:tcPr>
          <w:p w:rsidR="00B3353A" w:rsidRPr="00A712CC" w:rsidRDefault="00B3353A" w:rsidP="00C37B11">
            <w:pPr>
              <w:jc w:val="both"/>
              <w:rPr>
                <w:rFonts w:eastAsia="Arial"/>
                <w:b/>
                <w:bCs/>
                <w:color w:val="000000"/>
              </w:rPr>
            </w:pPr>
            <w:r w:rsidRPr="00A712CC">
              <w:rPr>
                <w:rFonts w:eastAsia="Arial"/>
                <w:b/>
                <w:bCs/>
                <w:color w:val="000000"/>
              </w:rPr>
              <w:t xml:space="preserve">UPUTA O PRAVNOM LIJEKU </w:t>
            </w:r>
          </w:p>
        </w:tc>
      </w:tr>
    </w:tbl>
    <w:p w:rsidR="0011553D" w:rsidRDefault="00F746CB" w:rsidP="008D103F">
      <w:pPr>
        <w:tabs>
          <w:tab w:val="left" w:pos="7589"/>
        </w:tabs>
        <w:jc w:val="both"/>
        <w:rPr>
          <w:rFonts w:ascii="Cambria" w:hAnsi="Cambria" w:cs="Arial"/>
          <w:bCs/>
        </w:rPr>
      </w:pPr>
      <w:r w:rsidRPr="00F746CB">
        <w:rPr>
          <w:rFonts w:ascii="Cambria" w:hAnsi="Cambria" w:cs="Arial"/>
          <w:bCs/>
        </w:rPr>
        <w:t xml:space="preserve">U postupcima bagatelne nabave, ponuditelji nemaju pravo žalbe Državnoj komisiji za kontrolu postupaka javne nabave, a sve sukladno članku 18. </w:t>
      </w:r>
      <w:r>
        <w:rPr>
          <w:rFonts w:ascii="Cambria" w:hAnsi="Cambria" w:cs="Arial"/>
          <w:bCs/>
        </w:rPr>
        <w:t>s</w:t>
      </w:r>
      <w:r w:rsidRPr="00F746CB">
        <w:rPr>
          <w:rFonts w:ascii="Cambria" w:hAnsi="Cambria" w:cs="Arial"/>
          <w:bCs/>
        </w:rPr>
        <w:t>tavak 3. Zakona o javnoj nabavi.</w:t>
      </w: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9512F5" w:rsidRDefault="009512F5" w:rsidP="008D103F">
      <w:pPr>
        <w:tabs>
          <w:tab w:val="left" w:pos="7589"/>
        </w:tabs>
        <w:jc w:val="both"/>
        <w:rPr>
          <w:rFonts w:ascii="Cambria" w:hAnsi="Cambria" w:cs="Arial"/>
          <w:bCs/>
        </w:rPr>
      </w:pPr>
    </w:p>
    <w:p w:rsidR="008D103F" w:rsidRPr="00110419" w:rsidRDefault="008D103F" w:rsidP="008D103F">
      <w:pPr>
        <w:tabs>
          <w:tab w:val="left" w:pos="6705"/>
        </w:tabs>
        <w:jc w:val="both"/>
        <w:rPr>
          <w:bCs/>
          <w:iCs/>
          <w:lang w:eastAsia="en-US"/>
        </w:rPr>
      </w:pPr>
      <w:r w:rsidRPr="00110419">
        <w:lastRenderedPageBreak/>
        <w:t xml:space="preserve">Temeljem </w:t>
      </w:r>
      <w:r>
        <w:t>pregovaračkog</w:t>
      </w:r>
      <w:r w:rsidRPr="00110419">
        <w:t xml:space="preserve"> postupka </w:t>
      </w:r>
      <w:r>
        <w:t xml:space="preserve">javne nabave </w:t>
      </w:r>
      <w:r w:rsidRPr="00110419">
        <w:t xml:space="preserve">bagatelne </w:t>
      </w:r>
      <w:r>
        <w:t>vrijednosti, evidencijski broj EV: BN-PP-08</w:t>
      </w:r>
      <w:r w:rsidRPr="00110419">
        <w:t xml:space="preserve">/16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Pr="009E5D32" w:rsidRDefault="006378A8" w:rsidP="006378A8">
      <w:pPr>
        <w:tabs>
          <w:tab w:val="left" w:pos="6705"/>
        </w:tabs>
        <w:jc w:val="both"/>
        <w:rPr>
          <w:bCs/>
          <w:iCs/>
          <w:lang w:eastAsia="en-US"/>
        </w:rPr>
      </w:pPr>
    </w:p>
    <w:p w:rsidR="006378A8" w:rsidRPr="009E5D32" w:rsidRDefault="006378A8" w:rsidP="006378A8">
      <w:pPr>
        <w:tabs>
          <w:tab w:val="left" w:pos="6705"/>
        </w:tabs>
        <w:jc w:val="center"/>
        <w:rPr>
          <w:b/>
          <w:bCs/>
          <w:iCs/>
          <w:lang w:eastAsia="en-US"/>
        </w:rPr>
      </w:pPr>
      <w:r w:rsidRPr="009E5D32">
        <w:rPr>
          <w:b/>
          <w:bCs/>
          <w:iCs/>
          <w:lang w:eastAsia="en-US"/>
        </w:rPr>
        <w:t>IZJAVU</w:t>
      </w:r>
    </w:p>
    <w:p w:rsidR="006378A8" w:rsidRPr="009E5D32" w:rsidRDefault="006378A8" w:rsidP="006378A8">
      <w:pPr>
        <w:tabs>
          <w:tab w:val="left" w:pos="6705"/>
        </w:tabs>
        <w:jc w:val="center"/>
        <w:rPr>
          <w:b/>
        </w:rPr>
      </w:pPr>
      <w:r w:rsidRPr="009E5D32">
        <w:rPr>
          <w:b/>
        </w:rPr>
        <w:t xml:space="preserve">O DOSTAVI JAMSTVA ZA UREDNO </w:t>
      </w:r>
    </w:p>
    <w:p w:rsidR="006378A8" w:rsidRPr="009E5D32" w:rsidRDefault="006378A8" w:rsidP="006378A8">
      <w:pPr>
        <w:tabs>
          <w:tab w:val="left" w:pos="6705"/>
        </w:tabs>
        <w:jc w:val="center"/>
        <w:rPr>
          <w:b/>
        </w:rPr>
      </w:pPr>
      <w:r w:rsidRPr="009E5D32">
        <w:rPr>
          <w:b/>
        </w:rPr>
        <w:t>ISPUNJENJE UGOVORA</w:t>
      </w:r>
    </w:p>
    <w:p w:rsidR="006378A8" w:rsidRPr="003C7A31" w:rsidRDefault="006378A8" w:rsidP="006378A8"/>
    <w:p w:rsidR="006378A8" w:rsidRDefault="006378A8" w:rsidP="006378A8">
      <w:pPr>
        <w:jc w:val="both"/>
      </w:pPr>
    </w:p>
    <w:p w:rsidR="006378A8" w:rsidRPr="003C7A31" w:rsidRDefault="006378A8" w:rsidP="006378A8">
      <w:pPr>
        <w:jc w:val="both"/>
      </w:pPr>
      <w:r w:rsidRPr="003C7A31">
        <w:t xml:space="preserve">U </w:t>
      </w:r>
      <w:r w:rsidR="008D103F">
        <w:t>pregovaračkom</w:t>
      </w:r>
      <w:r w:rsidRPr="003C7A31">
        <w:t xml:space="preserve"> postupku javne nabave </w:t>
      </w:r>
      <w:r w:rsidR="008D103F">
        <w:t xml:space="preserve">bagatelne vrijednosti </w:t>
      </w:r>
      <w:r w:rsidRPr="003C7A31">
        <w:t>„</w:t>
      </w:r>
      <w:r w:rsidR="004C703E">
        <w:rPr>
          <w:rFonts w:ascii="Cambria" w:hAnsi="Cambria"/>
        </w:rPr>
        <w:t>Konstruktivna sanacija Elezovih kuća</w:t>
      </w:r>
      <w:r w:rsidRPr="003C7A31">
        <w:t xml:space="preserve">“, Ponuditelj </w:t>
      </w:r>
    </w:p>
    <w:p w:rsidR="006378A8" w:rsidRPr="003C7A31" w:rsidRDefault="006378A8" w:rsidP="006378A8">
      <w:pPr>
        <w:rPr>
          <w:i/>
          <w:iCs/>
        </w:rPr>
      </w:pPr>
      <w:r w:rsidRPr="003C7A31">
        <w:t xml:space="preserve"> ___________________________________________________________________ izričito potvrđuje </w:t>
      </w:r>
      <w:r w:rsidRPr="003C7A31">
        <w:tab/>
      </w:r>
      <w:r w:rsidRPr="003C7A31">
        <w:tab/>
      </w:r>
      <w:r w:rsidRPr="003C7A31">
        <w:tab/>
      </w:r>
      <w:r w:rsidRPr="003C7A31">
        <w:rPr>
          <w:i/>
          <w:iCs/>
        </w:rPr>
        <w:t>(naziv Ponuditelja)</w:t>
      </w:r>
    </w:p>
    <w:p w:rsidR="006378A8" w:rsidRPr="003C7A31" w:rsidRDefault="006378A8" w:rsidP="006378A8">
      <w:pPr>
        <w:jc w:val="both"/>
      </w:pPr>
      <w:r w:rsidRPr="003C7A31">
        <w:t>sljedeće:</w:t>
      </w:r>
    </w:p>
    <w:p w:rsidR="006378A8" w:rsidRPr="003C7A31" w:rsidRDefault="006378A8" w:rsidP="006378A8">
      <w:pPr>
        <w:jc w:val="both"/>
      </w:pPr>
      <w:r w:rsidRPr="003C7A31">
        <w:t>• da će, ukoliko njegova ponuda bude odabrana za sklapanje Ugovora dostaviti jamstvo za uredno ispunjenje Ugovora u obliku garancije banke;</w:t>
      </w:r>
    </w:p>
    <w:p w:rsidR="006378A8" w:rsidRPr="003C7A31" w:rsidRDefault="006378A8" w:rsidP="006378A8">
      <w:pPr>
        <w:jc w:val="both"/>
        <w:rPr>
          <w:b/>
        </w:rPr>
      </w:pPr>
      <w:r w:rsidRPr="003C7A31">
        <w:t xml:space="preserve">• </w:t>
      </w:r>
      <w:r w:rsidRPr="003C7A31">
        <w:rPr>
          <w:b/>
        </w:rPr>
        <w:t>da će garancija banke biti bezuvjetna na „prvi poziv” i „bez prigovora” u visini 10 % (deset posto) ugovorene sveukupne cijene sa pripadajućim PDV-om;</w:t>
      </w:r>
    </w:p>
    <w:p w:rsidR="006378A8" w:rsidRPr="003C7A31" w:rsidRDefault="006378A8" w:rsidP="006378A8">
      <w:pPr>
        <w:jc w:val="both"/>
      </w:pPr>
      <w:r w:rsidRPr="003C7A31">
        <w:t xml:space="preserve">• da će garanciju banke za uredno ispunjenje Ugovora predati </w:t>
      </w:r>
      <w:r>
        <w:t>danom zaključenja -</w:t>
      </w:r>
      <w:r w:rsidRPr="003C7A31">
        <w:t xml:space="preserve"> potpisa </w:t>
      </w:r>
      <w:r>
        <w:t>Ugovora od strane Naručitelja s</w:t>
      </w:r>
      <w:r w:rsidRPr="00AC721F">
        <w:t xml:space="preserve"> trajanjem od 30 (trideset) dana dužim od ugovorenog roka izvođenja radova</w:t>
      </w:r>
      <w:r w:rsidRPr="003C7A31">
        <w:t>;</w:t>
      </w:r>
    </w:p>
    <w:p w:rsidR="006378A8" w:rsidRPr="003C7A31" w:rsidRDefault="006378A8" w:rsidP="006378A8">
      <w:pPr>
        <w:jc w:val="both"/>
      </w:pPr>
      <w:r w:rsidRPr="003C7A31">
        <w:t>• da je suglasan da će se garancija banke za uredno ispunjenje Ugovora protestirati (naplatiti) u slučaju povrede ugovornih obveza;</w:t>
      </w:r>
    </w:p>
    <w:p w:rsidR="006378A8" w:rsidRPr="003C7A31" w:rsidRDefault="006378A8" w:rsidP="006378A8">
      <w:pPr>
        <w:jc w:val="both"/>
      </w:pPr>
    </w:p>
    <w:p w:rsidR="006378A8" w:rsidRPr="003C7A31" w:rsidRDefault="006378A8" w:rsidP="006378A8">
      <w:pPr>
        <w:jc w:val="both"/>
      </w:pPr>
      <w:r w:rsidRPr="003C7A31">
        <w:t>a što Ponuditelj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2016</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 xml:space="preserve">ZA PONUDITELJA </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2E482F" w:rsidRDefault="006378A8" w:rsidP="006378A8">
      <w:pPr>
        <w:autoSpaceDE w:val="0"/>
        <w:autoSpaceDN w:val="0"/>
        <w:adjustRightInd w:val="0"/>
        <w:ind w:right="380"/>
        <w:rPr>
          <w:rFonts w:ascii="Tahoma" w:hAnsi="Tahoma" w:cs="Tahoma"/>
          <w:b/>
          <w:bCs/>
          <w:color w:val="000000"/>
          <w:sz w:val="20"/>
          <w:szCs w:val="20"/>
          <w:lang w:eastAsia="sl-SI"/>
        </w:rPr>
        <w:sectPr w:rsidR="006378A8" w:rsidRPr="002E482F" w:rsidSect="00F34963">
          <w:headerReference w:type="default" r:id="rId13"/>
          <w:pgSz w:w="11907" w:h="16839" w:code="9"/>
          <w:pgMar w:top="274" w:right="1286" w:bottom="851" w:left="1418" w:header="277" w:footer="709" w:gutter="0"/>
          <w:cols w:space="708"/>
          <w:docGrid w:linePitch="360"/>
        </w:sectPr>
      </w:pPr>
    </w:p>
    <w:p w:rsidR="008D103F" w:rsidRPr="00110419" w:rsidRDefault="008D103F" w:rsidP="008D103F">
      <w:pPr>
        <w:tabs>
          <w:tab w:val="left" w:pos="6705"/>
        </w:tabs>
        <w:jc w:val="both"/>
        <w:rPr>
          <w:bCs/>
          <w:iCs/>
          <w:lang w:eastAsia="en-US"/>
        </w:rPr>
      </w:pPr>
      <w:r w:rsidRPr="00110419">
        <w:lastRenderedPageBreak/>
        <w:t xml:space="preserve">Temeljem </w:t>
      </w:r>
      <w:r>
        <w:t>pregovaračkog</w:t>
      </w:r>
      <w:r w:rsidRPr="00110419">
        <w:t xml:space="preserve"> postupka </w:t>
      </w:r>
      <w:r>
        <w:t xml:space="preserve">javne nabave </w:t>
      </w:r>
      <w:r w:rsidRPr="00110419">
        <w:t xml:space="preserve">bagatelne </w:t>
      </w:r>
      <w:r>
        <w:t>vrijednosti, evidencijski broj EV: BN-PP-08</w:t>
      </w:r>
      <w:r w:rsidRPr="00110419">
        <w:t xml:space="preserve">/16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Pr="009D6612" w:rsidRDefault="006378A8" w:rsidP="006378A8">
      <w:pPr>
        <w:tabs>
          <w:tab w:val="left" w:pos="6705"/>
        </w:tabs>
        <w:jc w:val="center"/>
        <w:rPr>
          <w:b/>
          <w:bCs/>
          <w:iCs/>
          <w:lang w:eastAsia="en-US"/>
        </w:rPr>
      </w:pPr>
      <w:r w:rsidRPr="009D6612">
        <w:rPr>
          <w:b/>
          <w:bCs/>
          <w:iCs/>
          <w:lang w:eastAsia="en-US"/>
        </w:rPr>
        <w:t>I</w:t>
      </w:r>
      <w:r>
        <w:rPr>
          <w:b/>
          <w:bCs/>
          <w:iCs/>
          <w:lang w:eastAsia="en-US"/>
        </w:rPr>
        <w:t xml:space="preserve"> </w:t>
      </w:r>
      <w:r w:rsidRPr="009D6612">
        <w:rPr>
          <w:b/>
          <w:bCs/>
          <w:iCs/>
          <w:lang w:eastAsia="en-US"/>
        </w:rPr>
        <w:t>Z</w:t>
      </w:r>
      <w:r>
        <w:rPr>
          <w:b/>
          <w:bCs/>
          <w:iCs/>
          <w:lang w:eastAsia="en-US"/>
        </w:rPr>
        <w:t xml:space="preserve"> </w:t>
      </w:r>
      <w:r w:rsidRPr="009D6612">
        <w:rPr>
          <w:b/>
          <w:bCs/>
          <w:iCs/>
          <w:lang w:eastAsia="en-US"/>
        </w:rPr>
        <w:t>J</w:t>
      </w:r>
      <w:r>
        <w:rPr>
          <w:b/>
          <w:bCs/>
          <w:iCs/>
          <w:lang w:eastAsia="en-US"/>
        </w:rPr>
        <w:t xml:space="preserve"> </w:t>
      </w:r>
      <w:r w:rsidRPr="009D6612">
        <w:rPr>
          <w:b/>
          <w:bCs/>
          <w:iCs/>
          <w:lang w:eastAsia="en-US"/>
        </w:rPr>
        <w:t>A</w:t>
      </w:r>
      <w:r>
        <w:rPr>
          <w:b/>
          <w:bCs/>
          <w:iCs/>
          <w:lang w:eastAsia="en-US"/>
        </w:rPr>
        <w:t xml:space="preserve"> </w:t>
      </w:r>
      <w:r w:rsidRPr="009D6612">
        <w:rPr>
          <w:b/>
          <w:bCs/>
          <w:iCs/>
          <w:lang w:eastAsia="en-US"/>
        </w:rPr>
        <w:t>V</w:t>
      </w:r>
      <w:r>
        <w:rPr>
          <w:b/>
          <w:bCs/>
          <w:iCs/>
          <w:lang w:eastAsia="en-US"/>
        </w:rPr>
        <w:t xml:space="preserve"> </w:t>
      </w:r>
      <w:r w:rsidRPr="009D6612">
        <w:rPr>
          <w:b/>
          <w:bCs/>
          <w:iCs/>
          <w:lang w:eastAsia="en-US"/>
        </w:rPr>
        <w:t>U</w:t>
      </w:r>
      <w:r>
        <w:rPr>
          <w:b/>
          <w:bCs/>
          <w:iCs/>
          <w:lang w:eastAsia="en-US"/>
        </w:rPr>
        <w:t xml:space="preserve"> </w:t>
      </w:r>
    </w:p>
    <w:p w:rsidR="006378A8" w:rsidRDefault="006378A8" w:rsidP="006378A8">
      <w:pPr>
        <w:tabs>
          <w:tab w:val="left" w:pos="6705"/>
        </w:tabs>
        <w:jc w:val="center"/>
        <w:rPr>
          <w:b/>
        </w:rPr>
      </w:pPr>
      <w:r w:rsidRPr="003C7A31">
        <w:rPr>
          <w:b/>
        </w:rPr>
        <w:t xml:space="preserve">O DOSTAVI JAMSTVA ZA </w:t>
      </w:r>
    </w:p>
    <w:p w:rsidR="006378A8" w:rsidRPr="003C7A31" w:rsidRDefault="006378A8" w:rsidP="006378A8">
      <w:pPr>
        <w:jc w:val="center"/>
      </w:pPr>
      <w:r w:rsidRPr="009D6612">
        <w:rPr>
          <w:b/>
        </w:rPr>
        <w:t>OTKLANJANJE NEDOSTATAKA U JAMSTVENOM ROKU</w:t>
      </w:r>
    </w:p>
    <w:p w:rsidR="006378A8" w:rsidRPr="004C703E" w:rsidRDefault="006378A8" w:rsidP="006378A8">
      <w:pPr>
        <w:jc w:val="both"/>
        <w:rPr>
          <w:rFonts w:asciiTheme="majorHAnsi" w:hAnsiTheme="majorHAnsi"/>
        </w:rPr>
      </w:pPr>
    </w:p>
    <w:p w:rsidR="006378A8" w:rsidRDefault="00AD3781" w:rsidP="006378A8">
      <w:pPr>
        <w:jc w:val="both"/>
      </w:pPr>
      <w:r>
        <w:t>U pregovaračkom</w:t>
      </w:r>
      <w:r w:rsidRPr="003C7A31">
        <w:t xml:space="preserve"> postupku javne nabave </w:t>
      </w:r>
      <w:r>
        <w:t xml:space="preserve">bagatelne vrijednosti </w:t>
      </w:r>
      <w:r w:rsidRPr="003C7A31">
        <w:t>„</w:t>
      </w:r>
      <w:r>
        <w:rPr>
          <w:rFonts w:ascii="Cambria" w:hAnsi="Cambria"/>
        </w:rPr>
        <w:t>Konstruktivna sanacija Elezovih kuća</w:t>
      </w:r>
      <w:r w:rsidRPr="003C7A31">
        <w:t>“</w:t>
      </w:r>
      <w:r w:rsidR="006378A8" w:rsidRPr="004C703E">
        <w:rPr>
          <w:rFonts w:asciiTheme="majorHAnsi" w:hAnsiTheme="majorHAnsi"/>
        </w:rPr>
        <w:t xml:space="preserve">, Ponuditelj </w:t>
      </w:r>
    </w:p>
    <w:p w:rsidR="006378A8" w:rsidRPr="003C7A31" w:rsidRDefault="006378A8" w:rsidP="006378A8">
      <w:pPr>
        <w:jc w:val="both"/>
      </w:pPr>
    </w:p>
    <w:p w:rsidR="006378A8" w:rsidRPr="003C7A31" w:rsidRDefault="006378A8" w:rsidP="006378A8">
      <w:pPr>
        <w:jc w:val="both"/>
        <w:rPr>
          <w:i/>
          <w:iCs/>
        </w:rPr>
      </w:pPr>
      <w:r w:rsidRPr="003C7A31">
        <w:t xml:space="preserve"> __</w:t>
      </w:r>
      <w:r>
        <w:t>_________________________</w:t>
      </w:r>
      <w:r w:rsidRPr="003C7A31">
        <w:t>__</w:t>
      </w:r>
      <w:r>
        <w:t>________________________________</w:t>
      </w:r>
      <w:r w:rsidRPr="003C7A31">
        <w:t xml:space="preserve">izričito potvrđuje </w:t>
      </w:r>
      <w:r w:rsidRPr="003C7A31">
        <w:tab/>
      </w:r>
      <w:r w:rsidRPr="003C7A31">
        <w:tab/>
      </w:r>
      <w:r w:rsidRPr="003C7A31">
        <w:tab/>
      </w:r>
      <w:r w:rsidRPr="009D6612">
        <w:rPr>
          <w:i/>
          <w:iCs/>
          <w:sz w:val="20"/>
          <w:szCs w:val="20"/>
        </w:rPr>
        <w:t>(naziv Ponuditelja)</w:t>
      </w:r>
    </w:p>
    <w:p w:rsidR="006378A8" w:rsidRDefault="006378A8" w:rsidP="006378A8">
      <w:pPr>
        <w:jc w:val="both"/>
      </w:pPr>
      <w:r w:rsidRPr="003C7A31">
        <w:t>sljedeće:</w:t>
      </w:r>
    </w:p>
    <w:p w:rsidR="006378A8" w:rsidRPr="003C7A31" w:rsidRDefault="006378A8" w:rsidP="006378A8">
      <w:pPr>
        <w:jc w:val="both"/>
      </w:pPr>
    </w:p>
    <w:p w:rsidR="006378A8" w:rsidRDefault="006378A8" w:rsidP="006378A8">
      <w:pPr>
        <w:jc w:val="both"/>
      </w:pPr>
      <w:r w:rsidRPr="003C7A31">
        <w:t xml:space="preserve">• da će, ukoliko njegova ponuda bude odabrana </w:t>
      </w:r>
      <w:r>
        <w:t>za sklapanje Ugovora dostaviti J</w:t>
      </w:r>
      <w:r w:rsidRPr="003C7A31">
        <w:t xml:space="preserve">amstvo za </w:t>
      </w:r>
      <w:r>
        <w:t>otklanjanje nedostataka u jamstvenom roku.</w:t>
      </w:r>
    </w:p>
    <w:p w:rsidR="006378A8" w:rsidRPr="003C7A31" w:rsidRDefault="006378A8" w:rsidP="006378A8">
      <w:pPr>
        <w:jc w:val="both"/>
      </w:pPr>
    </w:p>
    <w:p w:rsidR="006378A8" w:rsidRPr="002819EE" w:rsidRDefault="006378A8" w:rsidP="006378A8">
      <w:p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378A8" w:rsidRPr="003C7A31" w:rsidRDefault="006378A8" w:rsidP="006378A8">
      <w:pPr>
        <w:jc w:val="both"/>
      </w:pPr>
    </w:p>
    <w:p w:rsidR="006378A8" w:rsidRPr="003C7A31" w:rsidRDefault="006378A8" w:rsidP="006378A8">
      <w:pPr>
        <w:jc w:val="both"/>
      </w:pPr>
      <w:r w:rsidRPr="003C7A31">
        <w:t>a što Ponuditelj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2016</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 xml:space="preserve">ZA PONUDITELJA </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Pr="003C7A31" w:rsidRDefault="006378A8" w:rsidP="006378A8"/>
    <w:p w:rsidR="006378A8" w:rsidRPr="003C7A31" w:rsidRDefault="006378A8" w:rsidP="006378A8"/>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AD3781" w:rsidRDefault="00AD3781" w:rsidP="006378A8">
      <w:pPr>
        <w:tabs>
          <w:tab w:val="left" w:pos="6705"/>
        </w:tabs>
        <w:ind w:left="360"/>
        <w:jc w:val="right"/>
        <w:rPr>
          <w:sz w:val="22"/>
          <w:szCs w:val="22"/>
        </w:rPr>
      </w:pPr>
    </w:p>
    <w:p w:rsidR="00AD3781" w:rsidRDefault="00AD3781"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5775"/>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lastRenderedPageBreak/>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5"/>
        <w:gridCol w:w="5805"/>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637"/>
        <w:gridCol w:w="5744"/>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Pr>
                <w:b/>
                <w:bCs/>
              </w:rPr>
              <w:t>90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6378A8" w:rsidRDefault="006378A8" w:rsidP="00087DB0">
      <w:r w:rsidRPr="00C64ED0">
        <w:t>ili</w:t>
      </w:r>
    </w:p>
    <w:p w:rsidR="008D103F" w:rsidRDefault="008D103F" w:rsidP="00087DB0"/>
    <w:p w:rsidR="00AD3781" w:rsidRDefault="00AD3781" w:rsidP="00087DB0"/>
    <w:p w:rsidR="00AD3781" w:rsidRDefault="00AD3781" w:rsidP="00087DB0"/>
    <w:p w:rsidR="00AD3781" w:rsidRDefault="00AD3781" w:rsidP="00087DB0"/>
    <w:p w:rsidR="008D103F" w:rsidRDefault="008D103F" w:rsidP="00087DB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2"/>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onuditelj treba popuniti broj tablica o podizvoditeljima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2"/>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A712CC" w:rsidRDefault="006378A8" w:rsidP="00AD3781">
      <w:pPr>
        <w:pStyle w:val="Naslov4"/>
        <w:keepNext w:val="0"/>
        <w:ind w:firstLine="0"/>
        <w:contextualSpacing/>
      </w:pPr>
    </w:p>
    <w:sectPr w:rsidR="006378A8" w:rsidRPr="00A712CC" w:rsidSect="00B8285D">
      <w:footerReference w:type="default" r:id="rId14"/>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88E" w:rsidRDefault="0093088E" w:rsidP="008D328F">
      <w:r>
        <w:separator/>
      </w:r>
    </w:p>
  </w:endnote>
  <w:endnote w:type="continuationSeparator" w:id="0">
    <w:p w:rsidR="0093088E" w:rsidRDefault="0093088E"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756406"/>
      <w:docPartObj>
        <w:docPartGallery w:val="Page Numbers (Bottom of Page)"/>
        <w:docPartUnique/>
      </w:docPartObj>
    </w:sdtPr>
    <w:sdtEndPr/>
    <w:sdtContent>
      <w:p w:rsidR="0093088E" w:rsidRDefault="0093088E">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3088E" w:rsidRDefault="0093088E"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1B4947" w:rsidRDefault="001B4947"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88E" w:rsidRDefault="0093088E" w:rsidP="008D328F">
      <w:r>
        <w:separator/>
      </w:r>
    </w:p>
  </w:footnote>
  <w:footnote w:type="continuationSeparator" w:id="0">
    <w:p w:rsidR="0093088E" w:rsidRDefault="0093088E" w:rsidP="008D3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88E" w:rsidRDefault="0093088E" w:rsidP="00C37B11">
    <w:pPr>
      <w:pStyle w:val="Zaglavlje"/>
      <w:ind w:firstLine="708"/>
      <w:rPr>
        <w:color w:val="365F91"/>
      </w:rPr>
    </w:pPr>
  </w:p>
  <w:p w:rsidR="0093088E" w:rsidRDefault="0093088E">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3">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5">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3">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4">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5">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7">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2">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3">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5"/>
  </w:num>
  <w:num w:numId="4">
    <w:abstractNumId w:val="15"/>
  </w:num>
  <w:num w:numId="5">
    <w:abstractNumId w:val="25"/>
  </w:num>
  <w:num w:numId="6">
    <w:abstractNumId w:val="17"/>
  </w:num>
  <w:num w:numId="7">
    <w:abstractNumId w:val="2"/>
  </w:num>
  <w:num w:numId="8">
    <w:abstractNumId w:val="27"/>
  </w:num>
  <w:num w:numId="9">
    <w:abstractNumId w:val="8"/>
  </w:num>
  <w:num w:numId="10">
    <w:abstractNumId w:val="34"/>
  </w:num>
  <w:num w:numId="11">
    <w:abstractNumId w:val="37"/>
  </w:num>
  <w:num w:numId="12">
    <w:abstractNumId w:val="18"/>
  </w:num>
  <w:num w:numId="13">
    <w:abstractNumId w:val="24"/>
  </w:num>
  <w:num w:numId="14">
    <w:abstractNumId w:val="23"/>
  </w:num>
  <w:num w:numId="15">
    <w:abstractNumId w:val="7"/>
  </w:num>
  <w:num w:numId="16">
    <w:abstractNumId w:val="36"/>
  </w:num>
  <w:num w:numId="17">
    <w:abstractNumId w:val="26"/>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29"/>
  </w:num>
  <w:num w:numId="22">
    <w:abstractNumId w:val="4"/>
  </w:num>
  <w:num w:numId="23">
    <w:abstractNumId w:val="31"/>
  </w:num>
  <w:num w:numId="24">
    <w:abstractNumId w:val="12"/>
  </w:num>
  <w:num w:numId="25">
    <w:abstractNumId w:val="35"/>
  </w:num>
  <w:num w:numId="26">
    <w:abstractNumId w:val="28"/>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
  </w:num>
  <w:num w:numId="30">
    <w:abstractNumId w:val="22"/>
  </w:num>
  <w:num w:numId="31">
    <w:abstractNumId w:val="9"/>
  </w:num>
  <w:num w:numId="32">
    <w:abstractNumId w:val="21"/>
  </w:num>
  <w:num w:numId="33">
    <w:abstractNumId w:val="20"/>
  </w:num>
  <w:num w:numId="34">
    <w:abstractNumId w:val="30"/>
  </w:num>
  <w:num w:numId="35">
    <w:abstractNumId w:val="0"/>
  </w:num>
  <w:num w:numId="36">
    <w:abstractNumId w:val="1"/>
  </w:num>
  <w:num w:numId="37">
    <w:abstractNumId w:val="33"/>
  </w:num>
  <w:num w:numId="38">
    <w:abstractNumId w:val="3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28F"/>
    <w:rsid w:val="00052926"/>
    <w:rsid w:val="0005319E"/>
    <w:rsid w:val="0005609A"/>
    <w:rsid w:val="00087DB0"/>
    <w:rsid w:val="000B1FE2"/>
    <w:rsid w:val="000B4AC4"/>
    <w:rsid w:val="000E0EA1"/>
    <w:rsid w:val="000E5025"/>
    <w:rsid w:val="0011553D"/>
    <w:rsid w:val="00127704"/>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22B23"/>
    <w:rsid w:val="00222D81"/>
    <w:rsid w:val="002327B5"/>
    <w:rsid w:val="00233324"/>
    <w:rsid w:val="00286BB1"/>
    <w:rsid w:val="00294BC1"/>
    <w:rsid w:val="002D0F94"/>
    <w:rsid w:val="003128F9"/>
    <w:rsid w:val="003263CB"/>
    <w:rsid w:val="003453F1"/>
    <w:rsid w:val="003A46CD"/>
    <w:rsid w:val="003A52EF"/>
    <w:rsid w:val="00416FC4"/>
    <w:rsid w:val="004172E2"/>
    <w:rsid w:val="00423C21"/>
    <w:rsid w:val="00423F52"/>
    <w:rsid w:val="004655B4"/>
    <w:rsid w:val="00493805"/>
    <w:rsid w:val="0049386A"/>
    <w:rsid w:val="004A19C9"/>
    <w:rsid w:val="004B342B"/>
    <w:rsid w:val="004C703E"/>
    <w:rsid w:val="004F1519"/>
    <w:rsid w:val="004F5B66"/>
    <w:rsid w:val="0052041C"/>
    <w:rsid w:val="00524C8F"/>
    <w:rsid w:val="00532238"/>
    <w:rsid w:val="00533237"/>
    <w:rsid w:val="005360C2"/>
    <w:rsid w:val="005678FA"/>
    <w:rsid w:val="00571937"/>
    <w:rsid w:val="005A3033"/>
    <w:rsid w:val="0060101E"/>
    <w:rsid w:val="00607F18"/>
    <w:rsid w:val="006378A8"/>
    <w:rsid w:val="00664168"/>
    <w:rsid w:val="00664C63"/>
    <w:rsid w:val="00685E04"/>
    <w:rsid w:val="006A3B0C"/>
    <w:rsid w:val="006A411A"/>
    <w:rsid w:val="006A6856"/>
    <w:rsid w:val="006A75CD"/>
    <w:rsid w:val="006C7348"/>
    <w:rsid w:val="006D15D2"/>
    <w:rsid w:val="006F40C1"/>
    <w:rsid w:val="007136C0"/>
    <w:rsid w:val="00732D0A"/>
    <w:rsid w:val="00786213"/>
    <w:rsid w:val="007954CF"/>
    <w:rsid w:val="007A22A1"/>
    <w:rsid w:val="007A34C0"/>
    <w:rsid w:val="007C3640"/>
    <w:rsid w:val="007E14D5"/>
    <w:rsid w:val="007E1CD0"/>
    <w:rsid w:val="007E7C43"/>
    <w:rsid w:val="00826C4A"/>
    <w:rsid w:val="00854E40"/>
    <w:rsid w:val="00875D0C"/>
    <w:rsid w:val="00894DD3"/>
    <w:rsid w:val="008B2BD9"/>
    <w:rsid w:val="008D103F"/>
    <w:rsid w:val="008D328F"/>
    <w:rsid w:val="00906A9C"/>
    <w:rsid w:val="00916F8C"/>
    <w:rsid w:val="0091770A"/>
    <w:rsid w:val="0093088E"/>
    <w:rsid w:val="00931FCC"/>
    <w:rsid w:val="009351F3"/>
    <w:rsid w:val="009512F5"/>
    <w:rsid w:val="009576A0"/>
    <w:rsid w:val="00967618"/>
    <w:rsid w:val="0097363D"/>
    <w:rsid w:val="0098569E"/>
    <w:rsid w:val="009A237A"/>
    <w:rsid w:val="009C34E3"/>
    <w:rsid w:val="009D6EC7"/>
    <w:rsid w:val="009F2EF6"/>
    <w:rsid w:val="00A712CC"/>
    <w:rsid w:val="00AA3408"/>
    <w:rsid w:val="00AD3781"/>
    <w:rsid w:val="00AD3D07"/>
    <w:rsid w:val="00AE60B9"/>
    <w:rsid w:val="00AF03D1"/>
    <w:rsid w:val="00B11BE2"/>
    <w:rsid w:val="00B11F43"/>
    <w:rsid w:val="00B260B8"/>
    <w:rsid w:val="00B30554"/>
    <w:rsid w:val="00B3353A"/>
    <w:rsid w:val="00B54390"/>
    <w:rsid w:val="00B65333"/>
    <w:rsid w:val="00B66B3A"/>
    <w:rsid w:val="00B8285D"/>
    <w:rsid w:val="00BA424D"/>
    <w:rsid w:val="00BD18E1"/>
    <w:rsid w:val="00BD6BC7"/>
    <w:rsid w:val="00C0226C"/>
    <w:rsid w:val="00C37B11"/>
    <w:rsid w:val="00C50F7B"/>
    <w:rsid w:val="00C52DA2"/>
    <w:rsid w:val="00C536FF"/>
    <w:rsid w:val="00C60C2C"/>
    <w:rsid w:val="00CE42A0"/>
    <w:rsid w:val="00D02311"/>
    <w:rsid w:val="00D17E1E"/>
    <w:rsid w:val="00D364D8"/>
    <w:rsid w:val="00D73B81"/>
    <w:rsid w:val="00D74B8C"/>
    <w:rsid w:val="00D95774"/>
    <w:rsid w:val="00DA4E5E"/>
    <w:rsid w:val="00DA5494"/>
    <w:rsid w:val="00E52524"/>
    <w:rsid w:val="00E53DB5"/>
    <w:rsid w:val="00E644A8"/>
    <w:rsid w:val="00E96AD6"/>
    <w:rsid w:val="00EA459B"/>
    <w:rsid w:val="00EA528E"/>
    <w:rsid w:val="00EB5938"/>
    <w:rsid w:val="00F06AF4"/>
    <w:rsid w:val="00F124CF"/>
    <w:rsid w:val="00F25DFF"/>
    <w:rsid w:val="00F3116A"/>
    <w:rsid w:val="00F33AC5"/>
    <w:rsid w:val="00F34963"/>
    <w:rsid w:val="00F746CB"/>
    <w:rsid w:val="00F94739"/>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nijel.pervan@vrgorac.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rgorac.h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876BA-245F-4035-B367-3ABFCD13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16</Pages>
  <Words>3711</Words>
  <Characters>21156</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24818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66</cp:revision>
  <cp:lastPrinted>2016-11-03T07:50:00Z</cp:lastPrinted>
  <dcterms:created xsi:type="dcterms:W3CDTF">2014-02-05T08:57:00Z</dcterms:created>
  <dcterms:modified xsi:type="dcterms:W3CDTF">2016-11-03T07:50:00Z</dcterms:modified>
</cp:coreProperties>
</file>