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C9439" w14:textId="77C2B9E7" w:rsidR="0063135D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A77A8C">
        <w:rPr>
          <w:rFonts w:ascii="Cambria" w:hAnsi="Cambria"/>
          <w:color w:val="000000"/>
          <w:sz w:val="24"/>
          <w:szCs w:val="24"/>
          <w:lang w:eastAsia="hr-HR" w:bidi="hr-HR"/>
        </w:rPr>
        <w:t xml:space="preserve">Izjava o nepostojanju okolnosti za isključenje </w:t>
      </w:r>
      <w:r w:rsidR="00B90CCE">
        <w:rPr>
          <w:rFonts w:ascii="Cambria" w:hAnsi="Cambria"/>
          <w:color w:val="000000"/>
          <w:sz w:val="24"/>
          <w:szCs w:val="24"/>
          <w:lang w:eastAsia="hr-HR" w:bidi="hr-HR"/>
        </w:rPr>
        <w:t>navedenim u člancima</w:t>
      </w:r>
      <w:r w:rsidRPr="00A77A8C">
        <w:rPr>
          <w:rFonts w:ascii="Cambria" w:hAnsi="Cambria"/>
          <w:color w:val="000000"/>
          <w:sz w:val="24"/>
          <w:szCs w:val="24"/>
          <w:lang w:eastAsia="hr-HR" w:bidi="hr-HR"/>
        </w:rPr>
        <w:t xml:space="preserve"> 15. i 16. Zakona o službenicima i namještenicima u lokalnoj i područnoj (regionalnoj) samoupravi</w:t>
      </w:r>
      <w:r w:rsidR="00644F81">
        <w:rPr>
          <w:rFonts w:ascii="Cambria" w:hAnsi="Cambria"/>
          <w:color w:val="000000"/>
          <w:sz w:val="24"/>
          <w:szCs w:val="24"/>
          <w:lang w:eastAsia="hr-HR" w:bidi="hr-HR"/>
        </w:rPr>
        <w:t>.</w:t>
      </w:r>
    </w:p>
    <w:p w14:paraId="0462DA51" w14:textId="77777777" w:rsidR="00644F81" w:rsidRPr="00A77A8C" w:rsidRDefault="00644F81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</w:p>
    <w:p w14:paraId="5FAF1DE8" w14:textId="77777777" w:rsidR="0063135D" w:rsidRPr="00A77A8C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</w:p>
    <w:p w14:paraId="5C1B26E5" w14:textId="77777777" w:rsidR="0063135D" w:rsidRPr="00A77A8C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A77A8C">
        <w:rPr>
          <w:rFonts w:ascii="Cambria" w:hAnsi="Cambria"/>
          <w:color w:val="000000"/>
          <w:sz w:val="24"/>
          <w:szCs w:val="24"/>
          <w:lang w:eastAsia="hr-HR" w:bidi="hr-HR"/>
        </w:rPr>
        <w:t>IME I PREZIME:    __________________________________________________________________________</w:t>
      </w:r>
    </w:p>
    <w:p w14:paraId="18B00253" w14:textId="77777777" w:rsidR="0063135D" w:rsidRPr="00A77A8C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A77A8C">
        <w:rPr>
          <w:rFonts w:ascii="Cambria" w:hAnsi="Cambria"/>
          <w:color w:val="000000"/>
          <w:sz w:val="24"/>
          <w:szCs w:val="24"/>
          <w:lang w:eastAsia="hr-HR" w:bidi="hr-HR"/>
        </w:rPr>
        <w:t>ADRESA:                    __________________________________________________________________________</w:t>
      </w:r>
    </w:p>
    <w:p w14:paraId="3355E98B" w14:textId="77777777" w:rsidR="0063135D" w:rsidRPr="00A77A8C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A77A8C">
        <w:rPr>
          <w:rFonts w:ascii="Cambria" w:hAnsi="Cambria"/>
          <w:color w:val="000000"/>
          <w:sz w:val="24"/>
          <w:szCs w:val="24"/>
          <w:lang w:eastAsia="hr-HR" w:bidi="hr-HR"/>
        </w:rPr>
        <w:t>TELEFON:               __________________________________________________________________________</w:t>
      </w:r>
    </w:p>
    <w:p w14:paraId="01ED469A" w14:textId="77777777" w:rsidR="0063135D" w:rsidRPr="00A77A8C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sz w:val="24"/>
          <w:szCs w:val="24"/>
        </w:rPr>
      </w:pPr>
      <w:r w:rsidRPr="00A77A8C">
        <w:rPr>
          <w:rFonts w:ascii="Cambria" w:hAnsi="Cambria"/>
          <w:color w:val="000000"/>
          <w:sz w:val="24"/>
          <w:szCs w:val="24"/>
          <w:lang w:eastAsia="hr-HR" w:bidi="hr-HR"/>
        </w:rPr>
        <w:t>E-MAIL:                   __________________________________________________________________________</w:t>
      </w:r>
    </w:p>
    <w:p w14:paraId="06BA31E7" w14:textId="5F5E1197" w:rsidR="0063135D" w:rsidRDefault="0063135D" w:rsidP="0063135D">
      <w:pPr>
        <w:jc w:val="center"/>
        <w:rPr>
          <w:rFonts w:ascii="Cambria" w:hAnsi="Cambria"/>
          <w:b/>
          <w:sz w:val="24"/>
          <w:szCs w:val="24"/>
        </w:rPr>
      </w:pPr>
    </w:p>
    <w:p w14:paraId="36D5C897" w14:textId="77777777" w:rsidR="00644F81" w:rsidRPr="00A77A8C" w:rsidRDefault="00644F81" w:rsidP="0063135D">
      <w:pPr>
        <w:jc w:val="center"/>
        <w:rPr>
          <w:rFonts w:ascii="Cambria" w:hAnsi="Cambria"/>
          <w:b/>
          <w:sz w:val="24"/>
          <w:szCs w:val="24"/>
        </w:rPr>
      </w:pPr>
    </w:p>
    <w:p w14:paraId="65BAE8F8" w14:textId="77777777" w:rsidR="004870F2" w:rsidRDefault="004870F2" w:rsidP="00215D99">
      <w:pPr>
        <w:pStyle w:val="Bodytext20"/>
        <w:shd w:val="clear" w:color="auto" w:fill="auto"/>
        <w:spacing w:line="274" w:lineRule="exact"/>
        <w:ind w:firstLine="0"/>
        <w:jc w:val="both"/>
        <w:rPr>
          <w:rFonts w:ascii="Cambria" w:hAnsi="Cambria"/>
          <w:color w:val="000000"/>
          <w:lang w:eastAsia="hr-HR" w:bidi="hr-HR"/>
        </w:rPr>
      </w:pPr>
    </w:p>
    <w:p w14:paraId="301927FD" w14:textId="0E6F7A7E" w:rsidR="00215D99" w:rsidRPr="00A77A8C" w:rsidRDefault="004870F2" w:rsidP="00215D99">
      <w:pPr>
        <w:pStyle w:val="Bodytext20"/>
        <w:shd w:val="clear" w:color="auto" w:fill="auto"/>
        <w:spacing w:line="274" w:lineRule="exact"/>
        <w:ind w:firstLine="0"/>
        <w:jc w:val="both"/>
        <w:rPr>
          <w:rFonts w:ascii="Cambria" w:hAnsi="Cambria"/>
        </w:rPr>
      </w:pPr>
      <w:r>
        <w:rPr>
          <w:rFonts w:ascii="Cambria" w:hAnsi="Cambria"/>
          <w:color w:val="000000"/>
          <w:lang w:eastAsia="hr-HR" w:bidi="hr-HR"/>
        </w:rPr>
        <w:t>D</w:t>
      </w:r>
      <w:r w:rsidR="00215D99" w:rsidRPr="00A77A8C">
        <w:rPr>
          <w:rFonts w:ascii="Cambria" w:hAnsi="Cambria"/>
          <w:color w:val="000000"/>
          <w:lang w:eastAsia="hr-HR" w:bidi="hr-HR"/>
        </w:rPr>
        <w:t>ajem sljedeću</w:t>
      </w:r>
    </w:p>
    <w:p w14:paraId="501FE0CD" w14:textId="77777777" w:rsidR="00215D99" w:rsidRPr="00A77A8C" w:rsidRDefault="00215D99" w:rsidP="00215D99">
      <w:pPr>
        <w:rPr>
          <w:rFonts w:ascii="Cambria" w:hAnsi="Cambria"/>
          <w:sz w:val="24"/>
          <w:szCs w:val="24"/>
        </w:rPr>
      </w:pPr>
    </w:p>
    <w:p w14:paraId="067960C0" w14:textId="77777777" w:rsidR="00215D99" w:rsidRPr="00A77A8C" w:rsidRDefault="00215D99" w:rsidP="00A77A8C">
      <w:pPr>
        <w:jc w:val="center"/>
        <w:rPr>
          <w:rFonts w:ascii="Cambria" w:hAnsi="Cambria"/>
          <w:b/>
          <w:sz w:val="24"/>
          <w:szCs w:val="24"/>
        </w:rPr>
      </w:pPr>
      <w:r w:rsidRPr="00A77A8C">
        <w:rPr>
          <w:rFonts w:ascii="Cambria" w:hAnsi="Cambria"/>
          <w:b/>
          <w:sz w:val="24"/>
          <w:szCs w:val="24"/>
        </w:rPr>
        <w:t>I</w:t>
      </w:r>
      <w:r w:rsidR="00A77A8C">
        <w:rPr>
          <w:rFonts w:ascii="Cambria" w:hAnsi="Cambria"/>
          <w:b/>
          <w:sz w:val="24"/>
          <w:szCs w:val="24"/>
        </w:rPr>
        <w:t xml:space="preserve"> </w:t>
      </w:r>
      <w:r w:rsidRPr="00A77A8C">
        <w:rPr>
          <w:rFonts w:ascii="Cambria" w:hAnsi="Cambria"/>
          <w:b/>
          <w:sz w:val="24"/>
          <w:szCs w:val="24"/>
        </w:rPr>
        <w:t>Z</w:t>
      </w:r>
      <w:r w:rsidR="00A77A8C">
        <w:rPr>
          <w:rFonts w:ascii="Cambria" w:hAnsi="Cambria"/>
          <w:b/>
          <w:sz w:val="24"/>
          <w:szCs w:val="24"/>
        </w:rPr>
        <w:t xml:space="preserve"> </w:t>
      </w:r>
      <w:r w:rsidRPr="00A77A8C">
        <w:rPr>
          <w:rFonts w:ascii="Cambria" w:hAnsi="Cambria"/>
          <w:b/>
          <w:sz w:val="24"/>
          <w:szCs w:val="24"/>
        </w:rPr>
        <w:t>J</w:t>
      </w:r>
      <w:r w:rsidR="00A77A8C">
        <w:rPr>
          <w:rFonts w:ascii="Cambria" w:hAnsi="Cambria"/>
          <w:b/>
          <w:sz w:val="24"/>
          <w:szCs w:val="24"/>
        </w:rPr>
        <w:t xml:space="preserve"> </w:t>
      </w:r>
      <w:r w:rsidRPr="00A77A8C">
        <w:rPr>
          <w:rFonts w:ascii="Cambria" w:hAnsi="Cambria"/>
          <w:b/>
          <w:sz w:val="24"/>
          <w:szCs w:val="24"/>
        </w:rPr>
        <w:t>A</w:t>
      </w:r>
      <w:r w:rsidR="00A77A8C">
        <w:rPr>
          <w:rFonts w:ascii="Cambria" w:hAnsi="Cambria"/>
          <w:b/>
          <w:sz w:val="24"/>
          <w:szCs w:val="24"/>
        </w:rPr>
        <w:t xml:space="preserve"> </w:t>
      </w:r>
      <w:r w:rsidRPr="00A77A8C">
        <w:rPr>
          <w:rFonts w:ascii="Cambria" w:hAnsi="Cambria"/>
          <w:b/>
          <w:sz w:val="24"/>
          <w:szCs w:val="24"/>
        </w:rPr>
        <w:t>V</w:t>
      </w:r>
      <w:r w:rsidR="00A77A8C">
        <w:rPr>
          <w:rFonts w:ascii="Cambria" w:hAnsi="Cambria"/>
          <w:b/>
          <w:sz w:val="24"/>
          <w:szCs w:val="24"/>
        </w:rPr>
        <w:t xml:space="preserve"> </w:t>
      </w:r>
      <w:r w:rsidRPr="00A77A8C">
        <w:rPr>
          <w:rFonts w:ascii="Cambria" w:hAnsi="Cambria"/>
          <w:b/>
          <w:sz w:val="24"/>
          <w:szCs w:val="24"/>
        </w:rPr>
        <w:t>U</w:t>
      </w:r>
    </w:p>
    <w:p w14:paraId="798152EE" w14:textId="77777777" w:rsidR="00215D99" w:rsidRPr="00A77A8C" w:rsidRDefault="00215D99" w:rsidP="00215D99">
      <w:pPr>
        <w:rPr>
          <w:rFonts w:ascii="Cambria" w:hAnsi="Cambria"/>
          <w:sz w:val="24"/>
          <w:szCs w:val="24"/>
        </w:rPr>
      </w:pPr>
    </w:p>
    <w:p w14:paraId="7157629A" w14:textId="0F60AD01" w:rsidR="00215D99" w:rsidRPr="00A77A8C" w:rsidRDefault="004870F2" w:rsidP="00215D99">
      <w:pPr>
        <w:pStyle w:val="Bodytext20"/>
        <w:shd w:val="clear" w:color="auto" w:fill="auto"/>
        <w:spacing w:line="210" w:lineRule="exact"/>
        <w:ind w:right="20" w:firstLine="0"/>
        <w:jc w:val="center"/>
        <w:rPr>
          <w:rFonts w:ascii="Cambria" w:hAnsi="Cambria"/>
        </w:rPr>
      </w:pPr>
      <w:r>
        <w:rPr>
          <w:rFonts w:ascii="Cambria" w:hAnsi="Cambria"/>
          <w:sz w:val="24"/>
          <w:szCs w:val="24"/>
        </w:rPr>
        <w:t>j</w:t>
      </w:r>
      <w:r w:rsidR="00215D99" w:rsidRPr="00A77A8C">
        <w:rPr>
          <w:rFonts w:ascii="Cambria" w:hAnsi="Cambria"/>
          <w:sz w:val="24"/>
          <w:szCs w:val="24"/>
        </w:rPr>
        <w:t xml:space="preserve">a, __________________________________________________________________________________________ </w:t>
      </w:r>
      <w:r w:rsidR="00215D99" w:rsidRPr="00A77A8C">
        <w:rPr>
          <w:rFonts w:ascii="Cambria" w:hAnsi="Cambria"/>
          <w:sz w:val="24"/>
          <w:szCs w:val="24"/>
        </w:rPr>
        <w:br/>
      </w:r>
      <w:r w:rsidR="00215D99" w:rsidRPr="00A77A8C">
        <w:rPr>
          <w:rFonts w:ascii="Cambria" w:hAnsi="Cambria"/>
          <w:color w:val="000000"/>
          <w:sz w:val="20"/>
          <w:szCs w:val="20"/>
          <w:lang w:eastAsia="hr-HR" w:bidi="hr-HR"/>
        </w:rPr>
        <w:t>(</w:t>
      </w:r>
      <w:r w:rsidR="00732171">
        <w:rPr>
          <w:rFonts w:ascii="Cambria" w:hAnsi="Cambria"/>
          <w:color w:val="000000"/>
          <w:sz w:val="20"/>
          <w:szCs w:val="20"/>
          <w:lang w:eastAsia="hr-HR" w:bidi="hr-HR"/>
        </w:rPr>
        <w:t>i</w:t>
      </w:r>
      <w:r w:rsidR="00215D99" w:rsidRPr="00A77A8C">
        <w:rPr>
          <w:rFonts w:ascii="Cambria" w:hAnsi="Cambria"/>
          <w:color w:val="000000"/>
          <w:sz w:val="20"/>
          <w:szCs w:val="20"/>
          <w:lang w:eastAsia="hr-HR" w:bidi="hr-HR"/>
        </w:rPr>
        <w:t>me</w:t>
      </w:r>
      <w:r w:rsidR="00732171">
        <w:rPr>
          <w:rFonts w:ascii="Cambria" w:hAnsi="Cambria"/>
          <w:color w:val="000000"/>
          <w:sz w:val="20"/>
          <w:szCs w:val="20"/>
          <w:lang w:eastAsia="hr-HR" w:bidi="hr-HR"/>
        </w:rPr>
        <w:t xml:space="preserve"> i</w:t>
      </w:r>
      <w:r w:rsidR="00215D99" w:rsidRPr="00A77A8C">
        <w:rPr>
          <w:rFonts w:ascii="Cambria" w:hAnsi="Cambria"/>
          <w:color w:val="000000"/>
          <w:sz w:val="20"/>
          <w:szCs w:val="20"/>
          <w:lang w:eastAsia="hr-HR" w:bidi="hr-HR"/>
        </w:rPr>
        <w:t xml:space="preserve"> prezime)</w:t>
      </w:r>
    </w:p>
    <w:p w14:paraId="406EAEBF" w14:textId="77777777" w:rsidR="00215D99" w:rsidRPr="00A77A8C" w:rsidRDefault="00215D99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lang w:eastAsia="hr-HR" w:bidi="hr-HR"/>
        </w:rPr>
      </w:pPr>
    </w:p>
    <w:p w14:paraId="7132B884" w14:textId="77777777" w:rsidR="00557070" w:rsidRDefault="00557070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</w:p>
    <w:p w14:paraId="41DD85B5" w14:textId="2B67D979" w:rsidR="00215D99" w:rsidRPr="00557070" w:rsidRDefault="00215D99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pod materijalnom i kaznenom odgovornošću izjavljujem da nema zapreka iz članka 15. i članka 16. Zakona o službenicima i namještenicima u lokalnoj i područnoj (regionalnoj) samoupravi („Narodne novine“ broj 86/08, 61/11</w:t>
      </w:r>
      <w:r w:rsidR="00874B30">
        <w:rPr>
          <w:rFonts w:ascii="Cambria" w:hAnsi="Cambria"/>
          <w:color w:val="000000"/>
          <w:sz w:val="24"/>
          <w:szCs w:val="24"/>
          <w:lang w:eastAsia="hr-HR" w:bidi="hr-HR"/>
        </w:rPr>
        <w:t xml:space="preserve">, </w:t>
      </w: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4/18</w:t>
      </w:r>
      <w:r w:rsidR="00874B30">
        <w:rPr>
          <w:rFonts w:ascii="Cambria" w:hAnsi="Cambria"/>
          <w:color w:val="000000"/>
          <w:sz w:val="24"/>
          <w:szCs w:val="24"/>
          <w:lang w:eastAsia="hr-HR" w:bidi="hr-HR"/>
        </w:rPr>
        <w:t xml:space="preserve"> i 112/19</w:t>
      </w: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)</w:t>
      </w:r>
      <w:r w:rsidR="004870F2">
        <w:rPr>
          <w:rFonts w:ascii="Cambria" w:hAnsi="Cambria"/>
          <w:color w:val="000000"/>
          <w:sz w:val="24"/>
          <w:szCs w:val="24"/>
          <w:lang w:eastAsia="hr-HR" w:bidi="hr-HR"/>
        </w:rPr>
        <w:t xml:space="preserve"> za prijem u služ</w:t>
      </w:r>
      <w:r w:rsidR="00090A4D">
        <w:rPr>
          <w:rFonts w:ascii="Cambria" w:hAnsi="Cambria"/>
          <w:color w:val="000000"/>
          <w:sz w:val="24"/>
          <w:szCs w:val="24"/>
          <w:lang w:eastAsia="hr-HR" w:bidi="hr-HR"/>
        </w:rPr>
        <w:t>b</w:t>
      </w:r>
      <w:r w:rsidR="004870F2">
        <w:rPr>
          <w:rFonts w:ascii="Cambria" w:hAnsi="Cambria"/>
          <w:color w:val="000000"/>
          <w:sz w:val="24"/>
          <w:szCs w:val="24"/>
          <w:lang w:eastAsia="hr-HR" w:bidi="hr-HR"/>
        </w:rPr>
        <w:t xml:space="preserve">u na određeno vrijeme u </w:t>
      </w:r>
      <w:r w:rsidR="00990C7C">
        <w:rPr>
          <w:rFonts w:ascii="Cambria" w:hAnsi="Cambria"/>
          <w:color w:val="000000"/>
          <w:sz w:val="24"/>
          <w:szCs w:val="24"/>
          <w:lang w:eastAsia="hr-HR" w:bidi="hr-HR"/>
        </w:rPr>
        <w:t>J</w:t>
      </w:r>
      <w:r w:rsidR="004870F2">
        <w:rPr>
          <w:rFonts w:ascii="Cambria" w:hAnsi="Cambria"/>
          <w:color w:val="000000"/>
          <w:sz w:val="24"/>
          <w:szCs w:val="24"/>
          <w:lang w:eastAsia="hr-HR" w:bidi="hr-HR"/>
        </w:rPr>
        <w:t>edinstveni upravni odjel Grada Vrgorca</w:t>
      </w: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.</w:t>
      </w:r>
    </w:p>
    <w:p w14:paraId="6A5F3E01" w14:textId="77777777" w:rsidR="00557070" w:rsidRDefault="00557070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62DA909E" w14:textId="77777777" w:rsidR="00557070" w:rsidRDefault="00557070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75EAD895" w14:textId="77777777" w:rsidR="00557070" w:rsidRDefault="00557070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4D83CE81" w14:textId="77777777" w:rsidR="00557070" w:rsidRPr="00A77A8C" w:rsidRDefault="00557070" w:rsidP="00557070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</w:rPr>
      </w:pPr>
      <w:r>
        <w:rPr>
          <w:rFonts w:ascii="Cambria" w:hAnsi="Cambria"/>
          <w:color w:val="000000"/>
          <w:lang w:eastAsia="hr-HR" w:bidi="hr-HR"/>
        </w:rPr>
        <w:t>_______________________________</w:t>
      </w:r>
    </w:p>
    <w:p w14:paraId="549606CD" w14:textId="77777777" w:rsidR="00557070" w:rsidRPr="00A77A8C" w:rsidRDefault="00557070" w:rsidP="00557070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</w:rPr>
      </w:pPr>
      <w:r w:rsidRPr="00A77A8C">
        <w:rPr>
          <w:rFonts w:ascii="Cambria" w:hAnsi="Cambria"/>
          <w:color w:val="000000"/>
          <w:lang w:eastAsia="hr-HR" w:bidi="hr-HR"/>
        </w:rPr>
        <w:t>(</w:t>
      </w:r>
      <w:r>
        <w:rPr>
          <w:rFonts w:ascii="Cambria" w:hAnsi="Cambria"/>
          <w:color w:val="000000"/>
          <w:lang w:eastAsia="hr-HR" w:bidi="hr-HR"/>
        </w:rPr>
        <w:t>mjesto i datum</w:t>
      </w:r>
      <w:r w:rsidRPr="00A77A8C">
        <w:rPr>
          <w:rFonts w:ascii="Cambria" w:hAnsi="Cambria"/>
          <w:color w:val="000000"/>
          <w:lang w:eastAsia="hr-HR" w:bidi="hr-HR"/>
        </w:rPr>
        <w:t>)</w:t>
      </w:r>
    </w:p>
    <w:p w14:paraId="1A8FBB72" w14:textId="77777777" w:rsidR="00557070" w:rsidRDefault="00557070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79690604" w14:textId="77777777" w:rsidR="00557070" w:rsidRDefault="00557070" w:rsidP="00557070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4D18BBF7" w14:textId="77777777" w:rsidR="00557070" w:rsidRDefault="00557070" w:rsidP="00557070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48EFDDF4" w14:textId="77777777" w:rsidR="00557070" w:rsidRPr="00A77A8C" w:rsidRDefault="00557070" w:rsidP="00557070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</w:rPr>
      </w:pPr>
      <w:r>
        <w:rPr>
          <w:rFonts w:ascii="Cambria" w:hAnsi="Cambria"/>
          <w:color w:val="000000"/>
          <w:lang w:eastAsia="hr-HR" w:bidi="hr-HR"/>
        </w:rPr>
        <w:t>_______________________________</w:t>
      </w:r>
    </w:p>
    <w:p w14:paraId="3522B0B5" w14:textId="77777777" w:rsidR="00215D99" w:rsidRPr="00A77A8C" w:rsidRDefault="00215D99" w:rsidP="00557070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</w:rPr>
      </w:pPr>
      <w:r w:rsidRPr="00A77A8C">
        <w:rPr>
          <w:rFonts w:ascii="Cambria" w:hAnsi="Cambria"/>
          <w:color w:val="000000"/>
          <w:lang w:eastAsia="hr-HR" w:bidi="hr-HR"/>
        </w:rPr>
        <w:t>(Vlastoručni potpis)</w:t>
      </w:r>
    </w:p>
    <w:p w14:paraId="0EE1EC25" w14:textId="77777777" w:rsidR="00215D99" w:rsidRPr="00A77A8C" w:rsidRDefault="00215D99" w:rsidP="00557070">
      <w:pPr>
        <w:jc w:val="right"/>
        <w:rPr>
          <w:rFonts w:ascii="Cambria" w:hAnsi="Cambria"/>
          <w:sz w:val="24"/>
          <w:szCs w:val="24"/>
        </w:rPr>
      </w:pPr>
    </w:p>
    <w:p w14:paraId="0C2CF97F" w14:textId="77777777" w:rsidR="00215D99" w:rsidRDefault="00215D99" w:rsidP="00215D99">
      <w:pPr>
        <w:rPr>
          <w:rFonts w:ascii="Cambria" w:hAnsi="Cambria"/>
          <w:sz w:val="24"/>
          <w:szCs w:val="24"/>
        </w:rPr>
      </w:pPr>
    </w:p>
    <w:p w14:paraId="346C3D80" w14:textId="77777777" w:rsidR="00A77A8C" w:rsidRDefault="00A77A8C" w:rsidP="00215D99">
      <w:pPr>
        <w:rPr>
          <w:rFonts w:ascii="Cambria" w:hAnsi="Cambria"/>
          <w:sz w:val="24"/>
          <w:szCs w:val="24"/>
        </w:rPr>
      </w:pPr>
    </w:p>
    <w:p w14:paraId="3F4774DC" w14:textId="77777777" w:rsidR="00DE6A9D" w:rsidRDefault="00DE6A9D" w:rsidP="00215D99">
      <w:pPr>
        <w:rPr>
          <w:rFonts w:ascii="Cambria" w:hAnsi="Cambria"/>
          <w:sz w:val="24"/>
          <w:szCs w:val="24"/>
        </w:rPr>
      </w:pPr>
    </w:p>
    <w:p w14:paraId="4148A5E5" w14:textId="77777777" w:rsidR="00DE6A9D" w:rsidRDefault="00DE6A9D" w:rsidP="00215D99">
      <w:pPr>
        <w:rPr>
          <w:rFonts w:ascii="Cambria" w:hAnsi="Cambria"/>
          <w:sz w:val="24"/>
          <w:szCs w:val="24"/>
        </w:rPr>
      </w:pPr>
    </w:p>
    <w:p w14:paraId="79DD770B" w14:textId="77777777" w:rsidR="00DE6A9D" w:rsidRDefault="00DE6A9D" w:rsidP="00215D99">
      <w:pPr>
        <w:rPr>
          <w:rFonts w:ascii="Cambria" w:hAnsi="Cambria"/>
          <w:sz w:val="24"/>
          <w:szCs w:val="24"/>
        </w:rPr>
      </w:pPr>
    </w:p>
    <w:p w14:paraId="37803277" w14:textId="77777777" w:rsidR="00A77A8C" w:rsidRDefault="00A77A8C" w:rsidP="00215D99">
      <w:pPr>
        <w:rPr>
          <w:rFonts w:ascii="Cambria" w:hAnsi="Cambria"/>
          <w:sz w:val="24"/>
          <w:szCs w:val="24"/>
        </w:rPr>
      </w:pPr>
    </w:p>
    <w:p w14:paraId="4C1CC656" w14:textId="77777777" w:rsidR="00A77A8C" w:rsidRDefault="00A77A8C" w:rsidP="00215D99">
      <w:pPr>
        <w:rPr>
          <w:rFonts w:ascii="Cambria" w:hAnsi="Cambria"/>
          <w:sz w:val="24"/>
          <w:szCs w:val="24"/>
        </w:rPr>
      </w:pPr>
    </w:p>
    <w:p w14:paraId="65A33642" w14:textId="76FF565F" w:rsidR="00215D99" w:rsidRPr="00E776F7" w:rsidRDefault="00215D99" w:rsidP="00215D99">
      <w:pPr>
        <w:pStyle w:val="Bodytext30"/>
        <w:shd w:val="clear" w:color="auto" w:fill="auto"/>
        <w:spacing w:line="394" w:lineRule="exact"/>
        <w:ind w:left="20"/>
        <w:jc w:val="center"/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lastRenderedPageBreak/>
        <w:t>Zapreke za prijam u službu</w:t>
      </w:r>
    </w:p>
    <w:p w14:paraId="3CA175EB" w14:textId="19359882" w:rsidR="00990C7C" w:rsidRPr="00E776F7" w:rsidRDefault="00990C7C" w:rsidP="00215D99">
      <w:pPr>
        <w:pStyle w:val="Bodytext30"/>
        <w:shd w:val="clear" w:color="auto" w:fill="auto"/>
        <w:spacing w:line="394" w:lineRule="exact"/>
        <w:ind w:left="20"/>
        <w:jc w:val="center"/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</w:pPr>
    </w:p>
    <w:p w14:paraId="3828686D" w14:textId="77777777" w:rsidR="00990C7C" w:rsidRPr="00E776F7" w:rsidRDefault="00990C7C" w:rsidP="00215D99">
      <w:pPr>
        <w:pStyle w:val="Bodytext30"/>
        <w:shd w:val="clear" w:color="auto" w:fill="auto"/>
        <w:spacing w:line="394" w:lineRule="exact"/>
        <w:ind w:left="20"/>
        <w:jc w:val="center"/>
        <w:rPr>
          <w:rFonts w:ascii="Cambria" w:hAnsi="Cambria"/>
          <w:i/>
          <w:iCs/>
          <w:sz w:val="24"/>
          <w:szCs w:val="24"/>
        </w:rPr>
      </w:pPr>
    </w:p>
    <w:p w14:paraId="41657226" w14:textId="77777777" w:rsidR="00215D99" w:rsidRPr="00E776F7" w:rsidRDefault="00215D99" w:rsidP="00215D99">
      <w:pPr>
        <w:pStyle w:val="Bodytext20"/>
        <w:shd w:val="clear" w:color="auto" w:fill="auto"/>
        <w:spacing w:line="394" w:lineRule="exact"/>
        <w:ind w:left="20" w:firstLine="0"/>
        <w:jc w:val="center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Kaznena djela kao zapreke za prijam</w:t>
      </w: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br/>
        <w:t>Članak 15.</w:t>
      </w:r>
    </w:p>
    <w:p w14:paraId="6BD8E30F" w14:textId="77777777" w:rsidR="00215D99" w:rsidRPr="00E776F7" w:rsidRDefault="00215D99" w:rsidP="00215D99">
      <w:pPr>
        <w:pStyle w:val="Bodytext20"/>
        <w:shd w:val="clear" w:color="auto" w:fill="auto"/>
        <w:spacing w:after="60" w:line="269" w:lineRule="exact"/>
        <w:ind w:firstLine="0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U službu ne može biti primljena osoba protiv koje se vodi kazneni postupak ili koja je pravomoćno osuđena za kazneno djelo</w:t>
      </w:r>
    </w:p>
    <w:p w14:paraId="7A8BACAF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života i tijela,</w:t>
      </w:r>
    </w:p>
    <w:p w14:paraId="5B6CA7B0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slobode i prava čovjeka i građanina,</w:t>
      </w:r>
    </w:p>
    <w:p w14:paraId="7269FD5A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Republike Hrvatske,</w:t>
      </w:r>
    </w:p>
    <w:p w14:paraId="67294D8B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vrijednosti zaštićenih međunarodnim pravom,</w:t>
      </w:r>
    </w:p>
    <w:p w14:paraId="3690C468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spolne slobode i spolnog ćudoređa,</w:t>
      </w:r>
    </w:p>
    <w:p w14:paraId="6ACBADBC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braka, obitelji i mladeži,</w:t>
      </w:r>
    </w:p>
    <w:p w14:paraId="22D4EAFA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imovine,</w:t>
      </w:r>
    </w:p>
    <w:p w14:paraId="5D473F07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sigurnosti pravnog prometa i poslovanja,</w:t>
      </w:r>
    </w:p>
    <w:p w14:paraId="1149D0F4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pravosuđa,</w:t>
      </w:r>
    </w:p>
    <w:p w14:paraId="57E1D936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vjerodostojnosti isprava,</w:t>
      </w:r>
    </w:p>
    <w:p w14:paraId="0E56CBC8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javnog reda ili</w:t>
      </w:r>
    </w:p>
    <w:p w14:paraId="32D45EFF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after="56"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službene dužnosti.</w:t>
      </w:r>
    </w:p>
    <w:p w14:paraId="184D1DFA" w14:textId="77777777" w:rsidR="00215D99" w:rsidRPr="00E776F7" w:rsidRDefault="00215D99" w:rsidP="00215D99">
      <w:pPr>
        <w:pStyle w:val="Bodytext20"/>
        <w:shd w:val="clear" w:color="auto" w:fill="auto"/>
        <w:spacing w:line="274" w:lineRule="exact"/>
        <w:ind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Odredbe stavka 1. ovoga članka ne odnose se na osobu kod koje je nastupila rehabilitacija u skladu s posebnim zakonom.</w:t>
      </w:r>
    </w:p>
    <w:p w14:paraId="6183C248" w14:textId="77777777" w:rsidR="00215D99" w:rsidRPr="00E776F7" w:rsidRDefault="00215D99" w:rsidP="00215D99">
      <w:pPr>
        <w:tabs>
          <w:tab w:val="left" w:pos="4632"/>
        </w:tabs>
        <w:rPr>
          <w:rFonts w:ascii="Cambria" w:hAnsi="Cambria"/>
          <w:i/>
          <w:iCs/>
          <w:sz w:val="24"/>
          <w:szCs w:val="24"/>
        </w:rPr>
      </w:pPr>
    </w:p>
    <w:p w14:paraId="16C1226B" w14:textId="77777777" w:rsidR="00215D99" w:rsidRPr="00E776F7" w:rsidRDefault="00215D99" w:rsidP="00215D99">
      <w:pPr>
        <w:pStyle w:val="Bodytext30"/>
        <w:shd w:val="clear" w:color="auto" w:fill="auto"/>
        <w:spacing w:after="172" w:line="210" w:lineRule="exact"/>
        <w:ind w:left="20"/>
        <w:jc w:val="center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Ostale zapreke za prijam u službu</w:t>
      </w:r>
    </w:p>
    <w:p w14:paraId="0A5229AF" w14:textId="06B0BC34" w:rsidR="00215D99" w:rsidRPr="00E776F7" w:rsidRDefault="0063679D" w:rsidP="00557070">
      <w:pPr>
        <w:pStyle w:val="Bodytext20"/>
        <w:shd w:val="clear" w:color="auto" w:fill="auto"/>
        <w:spacing w:after="82" w:line="210" w:lineRule="exact"/>
        <w:ind w:firstLine="0"/>
        <w:jc w:val="center"/>
        <w:rPr>
          <w:rFonts w:ascii="Cambria" w:hAnsi="Cambria"/>
          <w:i/>
          <w:iCs/>
          <w:sz w:val="24"/>
          <w:szCs w:val="24"/>
        </w:rPr>
      </w:pPr>
      <w:r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Č</w:t>
      </w:r>
      <w:r w:rsidR="00215D99"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lanak 16</w:t>
      </w:r>
      <w:r w:rsidR="004870F2"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.</w:t>
      </w:r>
    </w:p>
    <w:p w14:paraId="0D15C4A4" w14:textId="77777777" w:rsidR="00215D99" w:rsidRPr="00E776F7" w:rsidRDefault="00215D99" w:rsidP="00215D99">
      <w:pPr>
        <w:pStyle w:val="Bodytext20"/>
        <w:shd w:val="clear" w:color="auto" w:fill="auto"/>
        <w:spacing w:after="82" w:line="210" w:lineRule="exact"/>
        <w:ind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U službu ne može biti primljena osoba:</w:t>
      </w:r>
    </w:p>
    <w:p w14:paraId="1725858C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74" w:lineRule="exact"/>
        <w:ind w:left="760" w:hanging="380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kojoj je prestala služba u upravnom tijelu lokalne jedinice zbog teške povrede službene dužnosti u razdoblju od četiri godine od prestanka službe,</w:t>
      </w:r>
    </w:p>
    <w:p w14:paraId="158107A8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74" w:lineRule="exact"/>
        <w:ind w:left="760" w:hanging="380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kojoj je prestala služba u upravnom tijelu lokalne jedinice zbog toga što nije zadovoljila na probnom radu u razdoblju od četiri godine od prestanka službe.</w:t>
      </w:r>
    </w:p>
    <w:p w14:paraId="120F6990" w14:textId="77777777" w:rsidR="00215D99" w:rsidRPr="00557070" w:rsidRDefault="00215D99" w:rsidP="00215D99">
      <w:pPr>
        <w:tabs>
          <w:tab w:val="left" w:pos="4632"/>
        </w:tabs>
        <w:rPr>
          <w:rFonts w:ascii="Cambria" w:hAnsi="Cambria"/>
          <w:sz w:val="24"/>
          <w:szCs w:val="24"/>
        </w:rPr>
      </w:pPr>
    </w:p>
    <w:sectPr w:rsidR="00215D99" w:rsidRPr="00557070" w:rsidSect="0063135D">
      <w:pgSz w:w="11906" w:h="16838"/>
      <w:pgMar w:top="1417" w:right="1700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2E5786"/>
    <w:multiLevelType w:val="multilevel"/>
    <w:tmpl w:val="FADC505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9615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35D"/>
    <w:rsid w:val="00090A4D"/>
    <w:rsid w:val="00157C3F"/>
    <w:rsid w:val="001D3DD3"/>
    <w:rsid w:val="00215D99"/>
    <w:rsid w:val="0023082F"/>
    <w:rsid w:val="002C3835"/>
    <w:rsid w:val="00391DBE"/>
    <w:rsid w:val="00393E23"/>
    <w:rsid w:val="004870F2"/>
    <w:rsid w:val="00542F41"/>
    <w:rsid w:val="00557070"/>
    <w:rsid w:val="0063135D"/>
    <w:rsid w:val="00631605"/>
    <w:rsid w:val="0063679D"/>
    <w:rsid w:val="00644F81"/>
    <w:rsid w:val="00732171"/>
    <w:rsid w:val="007A2E74"/>
    <w:rsid w:val="00803D19"/>
    <w:rsid w:val="00847616"/>
    <w:rsid w:val="00874B30"/>
    <w:rsid w:val="008A57C1"/>
    <w:rsid w:val="008B6300"/>
    <w:rsid w:val="00945BF4"/>
    <w:rsid w:val="00990C7C"/>
    <w:rsid w:val="009A1CCD"/>
    <w:rsid w:val="00A179DF"/>
    <w:rsid w:val="00A7237C"/>
    <w:rsid w:val="00A77A8C"/>
    <w:rsid w:val="00AC1FF2"/>
    <w:rsid w:val="00AE0B67"/>
    <w:rsid w:val="00B90CCE"/>
    <w:rsid w:val="00CF698D"/>
    <w:rsid w:val="00D6158B"/>
    <w:rsid w:val="00DE6A9D"/>
    <w:rsid w:val="00E776F7"/>
    <w:rsid w:val="00E94A88"/>
    <w:rsid w:val="00EC0D29"/>
    <w:rsid w:val="00F2722B"/>
    <w:rsid w:val="00FA003B"/>
    <w:rsid w:val="00FA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ACC1F"/>
  <w15:chartTrackingRefBased/>
  <w15:docId w15:val="{4B68DC06-48B3-4EB6-B843-86C43683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dytext2">
    <w:name w:val="Body text (2)_"/>
    <w:basedOn w:val="Zadanifontodlomka"/>
    <w:link w:val="Bodytext20"/>
    <w:rsid w:val="0063135D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3135D"/>
    <w:pPr>
      <w:widowControl w:val="0"/>
      <w:shd w:val="clear" w:color="auto" w:fill="FFFFFF"/>
      <w:spacing w:after="0" w:line="254" w:lineRule="exact"/>
      <w:ind w:hanging="360"/>
    </w:pPr>
    <w:rPr>
      <w:rFonts w:ascii="Arial" w:eastAsia="Arial" w:hAnsi="Arial" w:cs="Arial"/>
      <w:sz w:val="21"/>
      <w:szCs w:val="21"/>
    </w:rPr>
  </w:style>
  <w:style w:type="character" w:customStyle="1" w:styleId="Bodytext3">
    <w:name w:val="Body text (3)_"/>
    <w:basedOn w:val="Zadanifontodlomka"/>
    <w:link w:val="Bodytext30"/>
    <w:rsid w:val="00215D99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215D99"/>
    <w:pPr>
      <w:widowControl w:val="0"/>
      <w:shd w:val="clear" w:color="auto" w:fill="FFFFFF"/>
      <w:spacing w:after="0" w:line="254" w:lineRule="exact"/>
    </w:pPr>
    <w:rPr>
      <w:rFonts w:ascii="Arial" w:eastAsia="Arial" w:hAnsi="Arial" w:cs="Arial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Pervan</dc:creator>
  <cp:keywords/>
  <dc:description/>
  <cp:lastModifiedBy>Danijel Pervan</cp:lastModifiedBy>
  <cp:revision>14</cp:revision>
  <dcterms:created xsi:type="dcterms:W3CDTF">2019-05-14T07:55:00Z</dcterms:created>
  <dcterms:modified xsi:type="dcterms:W3CDTF">2024-09-19T08:28:00Z</dcterms:modified>
</cp:coreProperties>
</file>