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7C7" w:rsidRPr="00230142" w:rsidRDefault="005217C7" w:rsidP="005217C7">
      <w:pPr>
        <w:pStyle w:val="NoSpacing"/>
        <w:jc w:val="both"/>
        <w:rPr>
          <w:rFonts w:asciiTheme="majorHAnsi" w:hAnsiTheme="majorHAnsi" w:cstheme="minorHAnsi"/>
        </w:rPr>
      </w:pPr>
      <w:r w:rsidRPr="00230142">
        <w:rPr>
          <w:rFonts w:asciiTheme="majorHAnsi" w:hAnsiTheme="majorHAnsi"/>
        </w:rPr>
        <w:t>Na temelju članka 47. Statuta Grada Vrgorca („Vjesnik“ – službeno glasilo Grada Vrgorca broj 6/09, 2/13, 5/14 i 6/18), članka 28. Pravilnika o financiranju programa, projekata i manifestacija od interesa za opće dobro na području Grada Vrgorca („Vjesnik“ – službeno glasilo Grada Vrgorca, broj 3/18) i</w:t>
      </w:r>
      <w:r w:rsidRPr="00230142">
        <w:rPr>
          <w:rFonts w:asciiTheme="majorHAnsi" w:hAnsiTheme="majorHAnsi" w:cstheme="minorHAnsi"/>
        </w:rPr>
        <w:t xml:space="preserve"> Zapisnika o otvaranju, pregledu i ocjeni prijava KLASA: 007-02/1</w:t>
      </w:r>
      <w:r w:rsidR="00230142">
        <w:rPr>
          <w:rFonts w:asciiTheme="majorHAnsi" w:hAnsiTheme="majorHAnsi" w:cstheme="minorHAnsi"/>
        </w:rPr>
        <w:t>9</w:t>
      </w:r>
      <w:r w:rsidRPr="00230142">
        <w:rPr>
          <w:rFonts w:asciiTheme="majorHAnsi" w:hAnsiTheme="majorHAnsi" w:cstheme="minorHAnsi"/>
        </w:rPr>
        <w:t>-01/03, Urbroj: 2195/01-08-03-01/13-19-</w:t>
      </w:r>
      <w:r w:rsidR="001842AD">
        <w:rPr>
          <w:rFonts w:asciiTheme="majorHAnsi" w:hAnsiTheme="majorHAnsi" w:cstheme="minorHAnsi"/>
        </w:rPr>
        <w:t>13</w:t>
      </w:r>
      <w:r w:rsidRPr="00230142">
        <w:rPr>
          <w:rFonts w:asciiTheme="majorHAnsi" w:hAnsiTheme="majorHAnsi" w:cstheme="minorHAnsi"/>
        </w:rPr>
        <w:t xml:space="preserve"> od </w:t>
      </w:r>
      <w:r w:rsidR="003C0E44">
        <w:rPr>
          <w:rFonts w:asciiTheme="majorHAnsi" w:hAnsiTheme="majorHAnsi" w:cstheme="minorHAnsi"/>
        </w:rPr>
        <w:t>24</w:t>
      </w:r>
      <w:r w:rsidRPr="00230142">
        <w:rPr>
          <w:rFonts w:asciiTheme="majorHAnsi" w:hAnsiTheme="majorHAnsi" w:cstheme="minorHAnsi"/>
        </w:rPr>
        <w:t>. svibnja 2019. godine, gr</w:t>
      </w:r>
      <w:r w:rsidR="003C0E44">
        <w:rPr>
          <w:rFonts w:asciiTheme="majorHAnsi" w:hAnsiTheme="majorHAnsi" w:cstheme="minorHAnsi"/>
        </w:rPr>
        <w:t xml:space="preserve">adonačelnik </w:t>
      </w:r>
      <w:r w:rsidR="00D60CA7">
        <w:rPr>
          <w:rFonts w:asciiTheme="majorHAnsi" w:hAnsiTheme="majorHAnsi" w:cstheme="minorHAnsi"/>
        </w:rPr>
        <w:t>G</w:t>
      </w:r>
      <w:r w:rsidR="003C0E44">
        <w:rPr>
          <w:rFonts w:asciiTheme="majorHAnsi" w:hAnsiTheme="majorHAnsi" w:cstheme="minorHAnsi"/>
        </w:rPr>
        <w:t xml:space="preserve">rada Vrgorca dana </w:t>
      </w:r>
      <w:r w:rsidR="008F7A04">
        <w:rPr>
          <w:rFonts w:asciiTheme="majorHAnsi" w:hAnsiTheme="majorHAnsi" w:cstheme="minorHAnsi"/>
        </w:rPr>
        <w:t>13</w:t>
      </w:r>
      <w:r w:rsidRPr="00230142">
        <w:rPr>
          <w:rFonts w:asciiTheme="majorHAnsi" w:hAnsiTheme="majorHAnsi" w:cstheme="minorHAnsi"/>
        </w:rPr>
        <w:t xml:space="preserve">. </w:t>
      </w:r>
      <w:r w:rsidR="008F7A04">
        <w:rPr>
          <w:rFonts w:asciiTheme="majorHAnsi" w:hAnsiTheme="majorHAnsi" w:cstheme="minorHAnsi"/>
        </w:rPr>
        <w:t>lipnja</w:t>
      </w:r>
      <w:r w:rsidRPr="00230142">
        <w:rPr>
          <w:rFonts w:asciiTheme="majorHAnsi" w:hAnsiTheme="majorHAnsi" w:cstheme="minorHAnsi"/>
        </w:rPr>
        <w:t xml:space="preserve"> 2019. godine, d o n o s i</w:t>
      </w:r>
    </w:p>
    <w:p w:rsidR="005217C7" w:rsidRPr="00230142" w:rsidRDefault="005217C7" w:rsidP="005217C7">
      <w:pPr>
        <w:pStyle w:val="NoSpacing"/>
        <w:jc w:val="both"/>
        <w:rPr>
          <w:rFonts w:asciiTheme="majorHAnsi" w:hAnsiTheme="majorHAnsi" w:cstheme="minorHAnsi"/>
        </w:rPr>
      </w:pPr>
    </w:p>
    <w:p w:rsidR="005217C7" w:rsidRPr="00230142" w:rsidRDefault="005217C7" w:rsidP="005217C7">
      <w:pPr>
        <w:jc w:val="center"/>
        <w:rPr>
          <w:rFonts w:asciiTheme="majorHAnsi" w:hAnsiTheme="majorHAnsi" w:cstheme="minorHAnsi"/>
          <w:b/>
        </w:rPr>
      </w:pPr>
      <w:r w:rsidRPr="00230142">
        <w:rPr>
          <w:rFonts w:asciiTheme="majorHAnsi" w:hAnsiTheme="majorHAnsi" w:cstheme="minorHAnsi"/>
          <w:b/>
        </w:rPr>
        <w:t xml:space="preserve">O D L U K U </w:t>
      </w:r>
    </w:p>
    <w:p w:rsidR="005217C7" w:rsidRPr="00230142" w:rsidRDefault="005217C7" w:rsidP="005217C7">
      <w:pPr>
        <w:spacing w:after="0"/>
        <w:jc w:val="center"/>
        <w:rPr>
          <w:rFonts w:asciiTheme="majorHAnsi" w:hAnsiTheme="majorHAnsi"/>
          <w:b/>
        </w:rPr>
      </w:pPr>
      <w:r w:rsidRPr="00230142">
        <w:rPr>
          <w:rFonts w:asciiTheme="majorHAnsi" w:hAnsiTheme="majorHAnsi" w:cstheme="minorHAnsi"/>
          <w:b/>
        </w:rPr>
        <w:t xml:space="preserve">o dodjeli sredstava temeljem provedenog  </w:t>
      </w:r>
      <w:r w:rsidRPr="00230142">
        <w:rPr>
          <w:rFonts w:asciiTheme="majorHAnsi" w:hAnsiTheme="majorHAnsi"/>
          <w:b/>
        </w:rPr>
        <w:t>Javnog poziva</w:t>
      </w:r>
    </w:p>
    <w:p w:rsidR="005217C7" w:rsidRPr="00230142" w:rsidRDefault="005217C7" w:rsidP="005217C7">
      <w:pPr>
        <w:spacing w:after="0"/>
        <w:jc w:val="center"/>
        <w:rPr>
          <w:rFonts w:asciiTheme="majorHAnsi" w:hAnsiTheme="majorHAnsi"/>
          <w:b/>
        </w:rPr>
      </w:pPr>
      <w:r w:rsidRPr="00230142">
        <w:rPr>
          <w:rFonts w:asciiTheme="majorHAnsi" w:hAnsiTheme="majorHAnsi"/>
          <w:b/>
        </w:rPr>
        <w:t>za financiranje programa, projekata i manifestacija od interesa</w:t>
      </w:r>
    </w:p>
    <w:p w:rsidR="005217C7" w:rsidRPr="00230142" w:rsidRDefault="005217C7" w:rsidP="005217C7">
      <w:pPr>
        <w:spacing w:after="0"/>
        <w:jc w:val="center"/>
        <w:rPr>
          <w:rFonts w:asciiTheme="majorHAnsi" w:hAnsiTheme="majorHAnsi"/>
          <w:b/>
        </w:rPr>
      </w:pPr>
      <w:r w:rsidRPr="00230142">
        <w:rPr>
          <w:rFonts w:asciiTheme="majorHAnsi" w:hAnsiTheme="majorHAnsi"/>
          <w:b/>
        </w:rPr>
        <w:t xml:space="preserve"> za opće dobro na području grada Vrgorca za 2019. godinu koje provode udruge</w:t>
      </w:r>
    </w:p>
    <w:p w:rsidR="005217C7" w:rsidRPr="00230142" w:rsidRDefault="005217C7" w:rsidP="005217C7">
      <w:pPr>
        <w:spacing w:after="0"/>
        <w:jc w:val="center"/>
        <w:rPr>
          <w:rFonts w:asciiTheme="majorHAnsi" w:hAnsiTheme="majorHAnsi"/>
          <w:b/>
        </w:rPr>
      </w:pPr>
    </w:p>
    <w:p w:rsidR="005217C7" w:rsidRPr="00230142" w:rsidRDefault="005217C7" w:rsidP="005217C7">
      <w:pPr>
        <w:spacing w:after="0" w:line="240" w:lineRule="auto"/>
        <w:jc w:val="center"/>
        <w:rPr>
          <w:rFonts w:asciiTheme="majorHAnsi" w:hAnsiTheme="majorHAnsi" w:cstheme="minorHAnsi"/>
          <w:b/>
        </w:rPr>
      </w:pPr>
    </w:p>
    <w:p w:rsidR="005217C7" w:rsidRPr="00230142" w:rsidRDefault="005217C7" w:rsidP="005217C7">
      <w:pPr>
        <w:jc w:val="center"/>
        <w:rPr>
          <w:rFonts w:asciiTheme="majorHAnsi" w:hAnsiTheme="majorHAnsi" w:cstheme="minorHAnsi"/>
        </w:rPr>
      </w:pPr>
    </w:p>
    <w:p w:rsidR="005217C7" w:rsidRPr="00230142" w:rsidRDefault="005217C7" w:rsidP="005217C7">
      <w:pPr>
        <w:spacing w:after="0"/>
        <w:jc w:val="center"/>
        <w:rPr>
          <w:rFonts w:asciiTheme="majorHAnsi" w:hAnsiTheme="majorHAnsi" w:cstheme="minorHAnsi"/>
          <w:b/>
        </w:rPr>
      </w:pPr>
      <w:r w:rsidRPr="00230142">
        <w:rPr>
          <w:rFonts w:asciiTheme="majorHAnsi" w:hAnsiTheme="majorHAnsi" w:cstheme="minorHAnsi"/>
          <w:b/>
        </w:rPr>
        <w:t>Članak 1.</w:t>
      </w:r>
    </w:p>
    <w:p w:rsidR="005217C7" w:rsidRPr="00230142" w:rsidRDefault="005217C7" w:rsidP="005217C7">
      <w:pPr>
        <w:spacing w:after="0"/>
        <w:ind w:firstLine="708"/>
        <w:jc w:val="both"/>
        <w:rPr>
          <w:rFonts w:asciiTheme="majorHAnsi" w:hAnsiTheme="majorHAnsi"/>
        </w:rPr>
      </w:pPr>
      <w:r w:rsidRPr="00230142">
        <w:rPr>
          <w:rFonts w:asciiTheme="majorHAnsi" w:hAnsiTheme="majorHAnsi" w:cstheme="minorHAnsi"/>
        </w:rPr>
        <w:t>Ovom Odlukom dodjeljuju se financijska sredstva udrugama koje su podnijele prijavu na Javni poziv za</w:t>
      </w:r>
      <w:r w:rsidRPr="00230142">
        <w:rPr>
          <w:rFonts w:asciiTheme="majorHAnsi" w:hAnsiTheme="majorHAnsi" w:cstheme="minorHAnsi"/>
          <w:b/>
        </w:rPr>
        <w:t xml:space="preserve"> </w:t>
      </w:r>
      <w:r w:rsidRPr="00230142">
        <w:rPr>
          <w:rFonts w:asciiTheme="majorHAnsi" w:hAnsiTheme="majorHAnsi" w:cstheme="minorHAnsi"/>
        </w:rPr>
        <w:t xml:space="preserve">financiranje programa, projekata i manifestacija od interesa za opće dobro na području grada Vrgorca za 2019. godinu, a sukladno Zapisniku </w:t>
      </w:r>
      <w:r w:rsidRPr="00230142">
        <w:rPr>
          <w:rFonts w:asciiTheme="majorHAnsi" w:hAnsiTheme="majorHAnsi"/>
        </w:rPr>
        <w:t xml:space="preserve">Povjerenstva Jedinstvenog upravnog odjela za pripremu,  praćenja provedbe i vrednovanje rezultata programa i projekata na području grada Vrgorca </w:t>
      </w:r>
      <w:r w:rsidRPr="00230142">
        <w:rPr>
          <w:rFonts w:asciiTheme="majorHAnsi" w:hAnsiTheme="majorHAnsi" w:cstheme="minorHAnsi"/>
        </w:rPr>
        <w:t>o otvaranju, pregledu i ocjeni prijava, brojčane oznake, Klasa:007-02/19-01/</w:t>
      </w:r>
      <w:r w:rsidR="003C0E44">
        <w:rPr>
          <w:rFonts w:asciiTheme="majorHAnsi" w:hAnsiTheme="majorHAnsi" w:cstheme="minorHAnsi"/>
        </w:rPr>
        <w:t>03</w:t>
      </w:r>
      <w:r w:rsidRPr="00230142">
        <w:rPr>
          <w:rFonts w:asciiTheme="majorHAnsi" w:hAnsiTheme="majorHAnsi" w:cstheme="minorHAnsi"/>
        </w:rPr>
        <w:t>, Urbroj:2195/01-08-03-01/13-19-</w:t>
      </w:r>
      <w:r w:rsidR="003C0E44">
        <w:rPr>
          <w:rFonts w:asciiTheme="majorHAnsi" w:hAnsiTheme="majorHAnsi" w:cstheme="minorHAnsi"/>
        </w:rPr>
        <w:t>13</w:t>
      </w:r>
      <w:r w:rsidRPr="00230142">
        <w:rPr>
          <w:rFonts w:asciiTheme="majorHAnsi" w:hAnsiTheme="majorHAnsi" w:cstheme="minorHAnsi"/>
        </w:rPr>
        <w:t xml:space="preserve">,  od </w:t>
      </w:r>
      <w:r w:rsidR="003C0E44">
        <w:rPr>
          <w:rFonts w:asciiTheme="majorHAnsi" w:hAnsiTheme="majorHAnsi" w:cstheme="minorHAnsi"/>
        </w:rPr>
        <w:t>24</w:t>
      </w:r>
      <w:r w:rsidRPr="00230142">
        <w:rPr>
          <w:rFonts w:asciiTheme="majorHAnsi" w:hAnsiTheme="majorHAnsi" w:cstheme="minorHAnsi"/>
        </w:rPr>
        <w:t>.  svibnja 2019. godine.</w:t>
      </w:r>
    </w:p>
    <w:p w:rsidR="005217C7" w:rsidRPr="00230142" w:rsidRDefault="005217C7" w:rsidP="005217C7">
      <w:pPr>
        <w:spacing w:after="0"/>
        <w:jc w:val="both"/>
        <w:rPr>
          <w:rFonts w:asciiTheme="majorHAnsi" w:hAnsiTheme="majorHAnsi" w:cstheme="minorHAnsi"/>
        </w:rPr>
      </w:pPr>
    </w:p>
    <w:p w:rsidR="005217C7" w:rsidRPr="00230142" w:rsidRDefault="005217C7" w:rsidP="005217C7">
      <w:pPr>
        <w:spacing w:after="0"/>
        <w:jc w:val="center"/>
        <w:rPr>
          <w:rFonts w:asciiTheme="majorHAnsi" w:hAnsiTheme="majorHAnsi" w:cstheme="minorHAnsi"/>
          <w:b/>
        </w:rPr>
      </w:pPr>
      <w:r w:rsidRPr="00230142">
        <w:rPr>
          <w:rFonts w:asciiTheme="majorHAnsi" w:hAnsiTheme="majorHAnsi" w:cstheme="minorHAnsi"/>
          <w:b/>
        </w:rPr>
        <w:t>Članak 2.</w:t>
      </w:r>
    </w:p>
    <w:p w:rsidR="005217C7" w:rsidRPr="00230142" w:rsidRDefault="005217C7" w:rsidP="005217C7">
      <w:pPr>
        <w:spacing w:after="0"/>
        <w:ind w:firstLine="708"/>
        <w:jc w:val="both"/>
        <w:rPr>
          <w:rFonts w:asciiTheme="majorHAnsi" w:hAnsiTheme="majorHAnsi" w:cstheme="minorHAnsi"/>
          <w:b/>
        </w:rPr>
      </w:pPr>
      <w:r w:rsidRPr="00230142">
        <w:rPr>
          <w:rFonts w:asciiTheme="majorHAnsi" w:hAnsiTheme="majorHAnsi"/>
        </w:rPr>
        <w:t>Za provođenje ove Odluke Grad Vrgorac je osigurao sredstva u svom  Proračunu za 2019. godinu .</w:t>
      </w:r>
    </w:p>
    <w:p w:rsidR="005217C7" w:rsidRPr="00230142" w:rsidRDefault="005217C7" w:rsidP="005217C7">
      <w:pPr>
        <w:pStyle w:val="NoSpacing"/>
        <w:jc w:val="both"/>
        <w:rPr>
          <w:rFonts w:asciiTheme="majorHAnsi" w:hAnsiTheme="majorHAnsi" w:cstheme="minorBidi"/>
        </w:rPr>
      </w:pPr>
    </w:p>
    <w:p w:rsidR="005217C7" w:rsidRPr="00230142" w:rsidRDefault="005217C7" w:rsidP="005217C7">
      <w:pPr>
        <w:pStyle w:val="NoSpacing"/>
        <w:jc w:val="center"/>
        <w:rPr>
          <w:rFonts w:asciiTheme="majorHAnsi" w:hAnsiTheme="majorHAnsi"/>
          <w:b/>
        </w:rPr>
      </w:pPr>
      <w:r w:rsidRPr="00230142">
        <w:rPr>
          <w:rFonts w:asciiTheme="majorHAnsi" w:hAnsiTheme="majorHAnsi"/>
          <w:b/>
        </w:rPr>
        <w:t>Članak 3.</w:t>
      </w:r>
    </w:p>
    <w:p w:rsidR="005217C7" w:rsidRPr="00230142" w:rsidRDefault="005217C7" w:rsidP="005217C7">
      <w:pPr>
        <w:pStyle w:val="NoSpacing"/>
        <w:ind w:firstLine="708"/>
        <w:jc w:val="both"/>
        <w:rPr>
          <w:rFonts w:asciiTheme="majorHAnsi" w:hAnsiTheme="majorHAnsi"/>
        </w:rPr>
      </w:pPr>
      <w:r w:rsidRPr="00230142">
        <w:rPr>
          <w:rFonts w:asciiTheme="majorHAnsi" w:hAnsiTheme="majorHAnsi"/>
        </w:rPr>
        <w:t>Sredstva iz članka 2. ove Odluke raspoređuju se na u</w:t>
      </w:r>
      <w:r w:rsidR="008F7A04">
        <w:rPr>
          <w:rFonts w:asciiTheme="majorHAnsi" w:hAnsiTheme="majorHAnsi"/>
        </w:rPr>
        <w:t>druge kako je navedeno u tablicama koje su</w:t>
      </w:r>
      <w:r w:rsidRPr="00230142">
        <w:rPr>
          <w:rFonts w:asciiTheme="majorHAnsi" w:hAnsiTheme="majorHAnsi"/>
        </w:rPr>
        <w:t xml:space="preserve"> prilog ove Odluke.</w:t>
      </w:r>
    </w:p>
    <w:p w:rsidR="005217C7" w:rsidRPr="00230142" w:rsidRDefault="005217C7" w:rsidP="005217C7">
      <w:pPr>
        <w:pStyle w:val="NoSpacing"/>
        <w:rPr>
          <w:rFonts w:asciiTheme="majorHAnsi" w:hAnsiTheme="majorHAnsi"/>
        </w:rPr>
      </w:pPr>
    </w:p>
    <w:p w:rsidR="005217C7" w:rsidRPr="00230142" w:rsidRDefault="005217C7" w:rsidP="005217C7">
      <w:pPr>
        <w:spacing w:after="0"/>
        <w:jc w:val="center"/>
        <w:rPr>
          <w:rFonts w:asciiTheme="majorHAnsi" w:hAnsiTheme="majorHAnsi" w:cstheme="minorHAnsi"/>
          <w:b/>
        </w:rPr>
      </w:pPr>
      <w:r w:rsidRPr="00230142">
        <w:rPr>
          <w:rFonts w:asciiTheme="majorHAnsi" w:hAnsiTheme="majorHAnsi" w:cstheme="minorHAnsi"/>
          <w:b/>
        </w:rPr>
        <w:t>Članak 4.</w:t>
      </w:r>
    </w:p>
    <w:p w:rsidR="005217C7" w:rsidRPr="00230142" w:rsidRDefault="005217C7" w:rsidP="005217C7">
      <w:pPr>
        <w:spacing w:after="0"/>
        <w:ind w:firstLine="708"/>
        <w:jc w:val="both"/>
        <w:rPr>
          <w:rFonts w:asciiTheme="majorHAnsi" w:hAnsiTheme="majorHAnsi" w:cstheme="minorHAnsi"/>
        </w:rPr>
      </w:pPr>
      <w:r w:rsidRPr="00230142">
        <w:rPr>
          <w:rFonts w:asciiTheme="majorHAnsi" w:hAnsiTheme="majorHAnsi" w:cstheme="minorHAnsi"/>
        </w:rPr>
        <w:t>Grad Vrgorac će s Udrugama iz članka 3. ove Odluke, kojima su odobrena financijska sredstva sklopiti Ugovor o dodjeli financijskih sredstava, kojim će se regulirati međusobni odnosi.</w:t>
      </w:r>
    </w:p>
    <w:p w:rsidR="005217C7" w:rsidRPr="00230142" w:rsidRDefault="005217C7" w:rsidP="005217C7">
      <w:pPr>
        <w:spacing w:after="0"/>
        <w:jc w:val="both"/>
        <w:rPr>
          <w:rFonts w:asciiTheme="majorHAnsi" w:hAnsiTheme="majorHAnsi" w:cstheme="minorHAnsi"/>
        </w:rPr>
      </w:pPr>
    </w:p>
    <w:p w:rsidR="005217C7" w:rsidRPr="00230142" w:rsidRDefault="005217C7" w:rsidP="005217C7">
      <w:pPr>
        <w:spacing w:after="0"/>
        <w:jc w:val="center"/>
        <w:rPr>
          <w:rFonts w:asciiTheme="majorHAnsi" w:hAnsiTheme="majorHAnsi" w:cstheme="minorHAnsi"/>
          <w:b/>
        </w:rPr>
      </w:pPr>
      <w:r w:rsidRPr="00230142">
        <w:rPr>
          <w:rFonts w:asciiTheme="majorHAnsi" w:hAnsiTheme="majorHAnsi" w:cstheme="minorHAnsi"/>
          <w:b/>
        </w:rPr>
        <w:t>Članak 5.</w:t>
      </w:r>
    </w:p>
    <w:p w:rsidR="005217C7" w:rsidRPr="00230142" w:rsidRDefault="005217C7" w:rsidP="005217C7">
      <w:pPr>
        <w:spacing w:after="0"/>
        <w:ind w:firstLine="708"/>
        <w:jc w:val="both"/>
        <w:rPr>
          <w:rFonts w:asciiTheme="majorHAnsi" w:hAnsiTheme="majorHAnsi" w:cstheme="minorHAnsi"/>
        </w:rPr>
      </w:pPr>
      <w:r w:rsidRPr="00230142">
        <w:rPr>
          <w:rFonts w:asciiTheme="majorHAnsi" w:hAnsiTheme="majorHAnsi" w:cstheme="minorHAnsi"/>
        </w:rPr>
        <w:t>Ova Odluka objavit će se u „Vijesniku“  - službenom glasilu Grada Vrgorca i na službenoj web stranici Grada Vrgorca.</w:t>
      </w:r>
    </w:p>
    <w:p w:rsidR="005217C7" w:rsidRPr="00230142" w:rsidRDefault="005217C7" w:rsidP="005217C7">
      <w:pPr>
        <w:spacing w:after="0"/>
        <w:jc w:val="both"/>
        <w:rPr>
          <w:rFonts w:asciiTheme="majorHAnsi" w:hAnsiTheme="majorHAnsi" w:cstheme="minorHAnsi"/>
        </w:rPr>
      </w:pPr>
    </w:p>
    <w:p w:rsidR="005217C7" w:rsidRPr="00230142" w:rsidRDefault="005217C7" w:rsidP="005217C7">
      <w:pPr>
        <w:spacing w:after="0"/>
        <w:jc w:val="both"/>
        <w:rPr>
          <w:rFonts w:asciiTheme="majorHAnsi" w:hAnsiTheme="majorHAnsi" w:cstheme="minorHAnsi"/>
          <w:b/>
        </w:rPr>
      </w:pPr>
      <w:r w:rsidRPr="00230142">
        <w:rPr>
          <w:rFonts w:asciiTheme="majorHAnsi" w:hAnsiTheme="majorHAnsi" w:cstheme="minorHAnsi"/>
        </w:rPr>
        <w:tab/>
      </w:r>
      <w:r w:rsidRPr="00230142">
        <w:rPr>
          <w:rFonts w:asciiTheme="majorHAnsi" w:hAnsiTheme="majorHAnsi" w:cstheme="minorHAnsi"/>
        </w:rPr>
        <w:tab/>
      </w:r>
      <w:r w:rsidRPr="00230142">
        <w:rPr>
          <w:rFonts w:asciiTheme="majorHAnsi" w:hAnsiTheme="majorHAnsi" w:cstheme="minorHAnsi"/>
        </w:rPr>
        <w:tab/>
      </w:r>
      <w:r w:rsidRPr="00230142">
        <w:rPr>
          <w:rFonts w:asciiTheme="majorHAnsi" w:hAnsiTheme="majorHAnsi" w:cstheme="minorHAnsi"/>
        </w:rPr>
        <w:tab/>
      </w:r>
      <w:r w:rsidRPr="00230142">
        <w:rPr>
          <w:rFonts w:asciiTheme="majorHAnsi" w:hAnsiTheme="majorHAnsi" w:cstheme="minorHAnsi"/>
        </w:rPr>
        <w:tab/>
      </w:r>
      <w:r w:rsidRPr="00230142">
        <w:rPr>
          <w:rFonts w:asciiTheme="majorHAnsi" w:hAnsiTheme="majorHAnsi" w:cstheme="minorHAnsi"/>
        </w:rPr>
        <w:tab/>
      </w:r>
      <w:r w:rsidRPr="00230142">
        <w:rPr>
          <w:rFonts w:asciiTheme="majorHAnsi" w:hAnsiTheme="majorHAnsi" w:cstheme="minorHAnsi"/>
        </w:rPr>
        <w:tab/>
      </w:r>
      <w:r w:rsidRPr="00230142">
        <w:rPr>
          <w:rFonts w:asciiTheme="majorHAnsi" w:hAnsiTheme="majorHAnsi" w:cstheme="minorHAnsi"/>
        </w:rPr>
        <w:tab/>
      </w:r>
      <w:r w:rsidRPr="00230142">
        <w:rPr>
          <w:rFonts w:asciiTheme="majorHAnsi" w:hAnsiTheme="majorHAnsi" w:cstheme="minorHAnsi"/>
        </w:rPr>
        <w:tab/>
        <w:t xml:space="preserve">     </w:t>
      </w:r>
      <w:r w:rsidRPr="00230142">
        <w:rPr>
          <w:rFonts w:asciiTheme="majorHAnsi" w:hAnsiTheme="majorHAnsi" w:cstheme="minorHAnsi"/>
          <w:b/>
        </w:rPr>
        <w:t xml:space="preserve">G R A D O N A Č E L N I K </w:t>
      </w:r>
    </w:p>
    <w:p w:rsidR="005217C7" w:rsidRPr="00230142" w:rsidRDefault="005217C7" w:rsidP="005217C7">
      <w:pPr>
        <w:spacing w:after="0"/>
        <w:jc w:val="both"/>
        <w:rPr>
          <w:rFonts w:asciiTheme="majorHAnsi" w:hAnsiTheme="majorHAnsi" w:cstheme="minorHAnsi"/>
          <w:b/>
        </w:rPr>
      </w:pPr>
    </w:p>
    <w:p w:rsidR="005217C7" w:rsidRPr="00230142" w:rsidRDefault="005217C7" w:rsidP="005217C7">
      <w:pPr>
        <w:spacing w:after="0"/>
        <w:jc w:val="both"/>
        <w:rPr>
          <w:rFonts w:asciiTheme="majorHAnsi" w:hAnsiTheme="majorHAnsi" w:cstheme="minorHAnsi"/>
          <w:b/>
        </w:rPr>
      </w:pPr>
      <w:r w:rsidRPr="00230142">
        <w:rPr>
          <w:rFonts w:asciiTheme="majorHAnsi" w:hAnsiTheme="majorHAnsi" w:cstheme="minorHAnsi"/>
        </w:rPr>
        <w:tab/>
      </w:r>
      <w:r w:rsidRPr="00230142">
        <w:rPr>
          <w:rFonts w:asciiTheme="majorHAnsi" w:hAnsiTheme="majorHAnsi" w:cstheme="minorHAnsi"/>
        </w:rPr>
        <w:tab/>
      </w:r>
      <w:r w:rsidRPr="00230142">
        <w:rPr>
          <w:rFonts w:asciiTheme="majorHAnsi" w:hAnsiTheme="majorHAnsi" w:cstheme="minorHAnsi"/>
        </w:rPr>
        <w:tab/>
      </w:r>
      <w:r w:rsidRPr="00230142">
        <w:rPr>
          <w:rFonts w:asciiTheme="majorHAnsi" w:hAnsiTheme="majorHAnsi" w:cstheme="minorHAnsi"/>
        </w:rPr>
        <w:tab/>
      </w:r>
      <w:r w:rsidRPr="00230142">
        <w:rPr>
          <w:rFonts w:asciiTheme="majorHAnsi" w:hAnsiTheme="majorHAnsi" w:cstheme="minorHAnsi"/>
        </w:rPr>
        <w:tab/>
      </w:r>
      <w:r w:rsidRPr="00230142">
        <w:rPr>
          <w:rFonts w:asciiTheme="majorHAnsi" w:hAnsiTheme="majorHAnsi" w:cstheme="minorHAnsi"/>
        </w:rPr>
        <w:tab/>
      </w:r>
      <w:r w:rsidRPr="00230142">
        <w:rPr>
          <w:rFonts w:asciiTheme="majorHAnsi" w:hAnsiTheme="majorHAnsi" w:cstheme="minorHAnsi"/>
        </w:rPr>
        <w:tab/>
      </w:r>
      <w:r w:rsidRPr="00230142">
        <w:rPr>
          <w:rFonts w:asciiTheme="majorHAnsi" w:hAnsiTheme="majorHAnsi" w:cstheme="minorHAnsi"/>
        </w:rPr>
        <w:tab/>
      </w:r>
      <w:r w:rsidRPr="00230142">
        <w:rPr>
          <w:rFonts w:asciiTheme="majorHAnsi" w:hAnsiTheme="majorHAnsi" w:cstheme="minorHAnsi"/>
          <w:b/>
        </w:rPr>
        <w:tab/>
        <w:t>Ante Pranić, mag.ing.aedif.</w:t>
      </w:r>
    </w:p>
    <w:p w:rsidR="005217C7" w:rsidRPr="00230142" w:rsidRDefault="005217C7" w:rsidP="005217C7">
      <w:pPr>
        <w:spacing w:after="0"/>
        <w:jc w:val="both"/>
        <w:rPr>
          <w:rFonts w:asciiTheme="majorHAnsi" w:hAnsiTheme="majorHAnsi" w:cstheme="minorHAnsi"/>
        </w:rPr>
      </w:pPr>
    </w:p>
    <w:p w:rsidR="005217C7" w:rsidRPr="00230142" w:rsidRDefault="005217C7" w:rsidP="005217C7">
      <w:pPr>
        <w:spacing w:after="0"/>
        <w:jc w:val="both"/>
        <w:rPr>
          <w:rFonts w:asciiTheme="majorHAnsi" w:hAnsiTheme="majorHAnsi" w:cstheme="minorHAnsi"/>
        </w:rPr>
      </w:pPr>
      <w:r w:rsidRPr="00230142">
        <w:rPr>
          <w:rFonts w:asciiTheme="majorHAnsi" w:hAnsiTheme="majorHAnsi" w:cstheme="minorHAnsi"/>
        </w:rPr>
        <w:t>Klasa: 007-02/19-01/03</w:t>
      </w:r>
    </w:p>
    <w:p w:rsidR="005217C7" w:rsidRPr="00230142" w:rsidRDefault="005217C7" w:rsidP="005217C7">
      <w:pPr>
        <w:spacing w:after="0"/>
        <w:jc w:val="both"/>
        <w:rPr>
          <w:rFonts w:asciiTheme="majorHAnsi" w:hAnsiTheme="majorHAnsi" w:cstheme="minorHAnsi"/>
        </w:rPr>
      </w:pPr>
      <w:r w:rsidRPr="00230142">
        <w:rPr>
          <w:rFonts w:asciiTheme="majorHAnsi" w:hAnsiTheme="majorHAnsi" w:cstheme="minorHAnsi"/>
        </w:rPr>
        <w:t>Urbroj: 2195/01-08-03-01/13-19-</w:t>
      </w:r>
      <w:r w:rsidR="003C0E44">
        <w:rPr>
          <w:rFonts w:asciiTheme="majorHAnsi" w:hAnsiTheme="majorHAnsi" w:cstheme="minorHAnsi"/>
        </w:rPr>
        <w:t>14</w:t>
      </w:r>
    </w:p>
    <w:p w:rsidR="005217C7" w:rsidRPr="00230142" w:rsidRDefault="005217C7" w:rsidP="005217C7">
      <w:pPr>
        <w:spacing w:after="0"/>
        <w:jc w:val="both"/>
        <w:rPr>
          <w:rFonts w:asciiTheme="majorHAnsi" w:hAnsiTheme="majorHAnsi" w:cstheme="minorHAnsi"/>
        </w:rPr>
      </w:pPr>
      <w:r w:rsidRPr="00230142">
        <w:rPr>
          <w:rFonts w:asciiTheme="majorHAnsi" w:hAnsiTheme="majorHAnsi" w:cstheme="minorHAnsi"/>
        </w:rPr>
        <w:t xml:space="preserve">Vrgorac, </w:t>
      </w:r>
      <w:r w:rsidR="00186031">
        <w:rPr>
          <w:rFonts w:asciiTheme="majorHAnsi" w:hAnsiTheme="majorHAnsi" w:cstheme="minorHAnsi"/>
        </w:rPr>
        <w:t>13</w:t>
      </w:r>
      <w:r w:rsidR="003C0E44">
        <w:rPr>
          <w:rFonts w:asciiTheme="majorHAnsi" w:hAnsiTheme="majorHAnsi" w:cstheme="minorHAnsi"/>
        </w:rPr>
        <w:t xml:space="preserve">. </w:t>
      </w:r>
      <w:r w:rsidR="00186031">
        <w:rPr>
          <w:rFonts w:asciiTheme="majorHAnsi" w:hAnsiTheme="majorHAnsi" w:cstheme="minorHAnsi"/>
        </w:rPr>
        <w:t>lipnj</w:t>
      </w:r>
      <w:r w:rsidR="003C0E44">
        <w:rPr>
          <w:rFonts w:asciiTheme="majorHAnsi" w:hAnsiTheme="majorHAnsi" w:cstheme="minorHAnsi"/>
        </w:rPr>
        <w:t>a</w:t>
      </w:r>
      <w:r w:rsidRPr="00230142">
        <w:rPr>
          <w:rFonts w:asciiTheme="majorHAnsi" w:hAnsiTheme="majorHAnsi" w:cstheme="minorHAnsi"/>
        </w:rPr>
        <w:t xml:space="preserve"> 2019.</w:t>
      </w:r>
    </w:p>
    <w:p w:rsidR="005217C7" w:rsidRPr="00230142" w:rsidRDefault="005217C7" w:rsidP="005217C7">
      <w:pPr>
        <w:spacing w:after="0"/>
        <w:rPr>
          <w:rFonts w:asciiTheme="majorHAnsi" w:hAnsiTheme="majorHAnsi" w:cstheme="minorHAnsi"/>
          <w:b/>
        </w:rPr>
        <w:sectPr w:rsidR="005217C7" w:rsidRPr="00230142">
          <w:pgSz w:w="11906" w:h="16838"/>
          <w:pgMar w:top="993" w:right="1417" w:bottom="1417" w:left="1417" w:header="708" w:footer="708" w:gutter="0"/>
          <w:cols w:space="720"/>
        </w:sectPr>
      </w:pPr>
    </w:p>
    <w:tbl>
      <w:tblPr>
        <w:tblStyle w:val="TableGrid"/>
        <w:tblW w:w="0" w:type="auto"/>
        <w:tblLayout w:type="fixed"/>
        <w:tblLook w:val="04A0"/>
      </w:tblPr>
      <w:tblGrid>
        <w:gridCol w:w="686"/>
        <w:gridCol w:w="2448"/>
        <w:gridCol w:w="1728"/>
        <w:gridCol w:w="1583"/>
        <w:gridCol w:w="2736"/>
        <w:gridCol w:w="1805"/>
        <w:gridCol w:w="1650"/>
        <w:gridCol w:w="1107"/>
      </w:tblGrid>
      <w:tr w:rsidR="005217C7" w:rsidRPr="00186031" w:rsidTr="00A74EBF">
        <w:trPr>
          <w:trHeight w:val="151"/>
        </w:trPr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1F497D" w:themeFill="text2"/>
            <w:hideMark/>
          </w:tcPr>
          <w:p w:rsidR="005217C7" w:rsidRPr="00186031" w:rsidRDefault="005217C7">
            <w:pPr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</w:pPr>
            <w:r w:rsidRPr="00186031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  <w:lastRenderedPageBreak/>
              <w:t>Red.broj</w:t>
            </w:r>
          </w:p>
        </w:tc>
        <w:tc>
          <w:tcPr>
            <w:tcW w:w="2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1F497D" w:themeFill="text2"/>
          </w:tcPr>
          <w:p w:rsidR="005217C7" w:rsidRPr="00186031" w:rsidRDefault="005217C7">
            <w:pPr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</w:pPr>
          </w:p>
          <w:p w:rsidR="005217C7" w:rsidRPr="00186031" w:rsidRDefault="005217C7">
            <w:pPr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</w:pPr>
            <w:r w:rsidRPr="00186031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  <w:t>Naziv prijavitelja</w:t>
            </w: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1F497D" w:themeFill="text2"/>
          </w:tcPr>
          <w:p w:rsidR="005217C7" w:rsidRPr="00186031" w:rsidRDefault="005217C7">
            <w:pPr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</w:pPr>
          </w:p>
          <w:p w:rsidR="005217C7" w:rsidRPr="00186031" w:rsidRDefault="00A74EBF">
            <w:pPr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</w:pPr>
            <w:r w:rsidRPr="00186031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  <w:t>Kategorija/područje prijave</w:t>
            </w:r>
          </w:p>
        </w:tc>
        <w:tc>
          <w:tcPr>
            <w:tcW w:w="1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1F497D" w:themeFill="text2"/>
          </w:tcPr>
          <w:p w:rsidR="005217C7" w:rsidRPr="00186031" w:rsidRDefault="005217C7">
            <w:pPr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</w:pPr>
          </w:p>
          <w:p w:rsidR="005217C7" w:rsidRPr="00186031" w:rsidRDefault="005217C7">
            <w:pPr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</w:pPr>
            <w:r w:rsidRPr="00186031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  <w:t>OIB</w:t>
            </w:r>
          </w:p>
        </w:tc>
        <w:tc>
          <w:tcPr>
            <w:tcW w:w="2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1F497D" w:themeFill="text2"/>
          </w:tcPr>
          <w:p w:rsidR="005217C7" w:rsidRPr="00186031" w:rsidRDefault="005217C7">
            <w:pPr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</w:pPr>
          </w:p>
          <w:p w:rsidR="005217C7" w:rsidRPr="00186031" w:rsidRDefault="005217C7">
            <w:pPr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</w:pPr>
            <w:r w:rsidRPr="00186031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  <w:t>Naziv programa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1F497D" w:themeFill="text2"/>
            <w:hideMark/>
          </w:tcPr>
          <w:p w:rsidR="005217C7" w:rsidRPr="00186031" w:rsidRDefault="005217C7">
            <w:pPr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</w:pPr>
            <w:r w:rsidRPr="00186031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  <w:t>Ukupan iznos traženih sredstava</w:t>
            </w:r>
          </w:p>
        </w:tc>
        <w:tc>
          <w:tcPr>
            <w:tcW w:w="1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1F497D" w:themeFill="text2"/>
            <w:hideMark/>
          </w:tcPr>
          <w:p w:rsidR="005217C7" w:rsidRPr="00186031" w:rsidRDefault="005217C7">
            <w:pPr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</w:pPr>
            <w:r w:rsidRPr="00186031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  <w:t>Ukupan iznos financiranja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1F497D" w:themeFill="text2"/>
            <w:hideMark/>
          </w:tcPr>
          <w:p w:rsidR="005217C7" w:rsidRPr="00186031" w:rsidRDefault="005217C7">
            <w:pPr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</w:pPr>
            <w:r w:rsidRPr="00186031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  <w:t>Broj bodova</w:t>
            </w:r>
          </w:p>
        </w:tc>
      </w:tr>
      <w:tr w:rsidR="005217C7" w:rsidRPr="00186031" w:rsidTr="00A74EBF">
        <w:trPr>
          <w:trHeight w:val="151"/>
        </w:trPr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17C7" w:rsidRPr="00186031" w:rsidRDefault="005217C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186031">
              <w:rPr>
                <w:rFonts w:asciiTheme="majorHAnsi" w:hAnsiTheme="majorHAnsi"/>
                <w:sz w:val="16"/>
                <w:szCs w:val="16"/>
              </w:rPr>
              <w:t>1.</w:t>
            </w:r>
          </w:p>
        </w:tc>
        <w:tc>
          <w:tcPr>
            <w:tcW w:w="2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17C7" w:rsidRPr="00186031" w:rsidRDefault="000C0A9A">
            <w:pPr>
              <w:rPr>
                <w:rFonts w:asciiTheme="majorHAnsi" w:hAnsiTheme="majorHAnsi"/>
                <w:sz w:val="16"/>
                <w:szCs w:val="16"/>
              </w:rPr>
            </w:pPr>
            <w:r w:rsidRPr="00186031">
              <w:rPr>
                <w:rFonts w:asciiTheme="majorHAnsi" w:hAnsiTheme="majorHAnsi"/>
                <w:sz w:val="16"/>
                <w:szCs w:val="16"/>
              </w:rPr>
              <w:t>Zajednica pape Ivana XXIII</w:t>
            </w: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17C7" w:rsidRPr="00186031" w:rsidRDefault="00A74EBF">
            <w:pPr>
              <w:rPr>
                <w:rFonts w:asciiTheme="majorHAnsi" w:hAnsiTheme="majorHAnsi"/>
                <w:sz w:val="16"/>
                <w:szCs w:val="16"/>
              </w:rPr>
            </w:pPr>
            <w:r w:rsidRPr="00186031">
              <w:rPr>
                <w:rFonts w:asciiTheme="majorHAnsi" w:hAnsiTheme="majorHAnsi"/>
                <w:sz w:val="16"/>
                <w:szCs w:val="16"/>
              </w:rPr>
              <w:t>Socijalna skrb</w:t>
            </w:r>
          </w:p>
        </w:tc>
        <w:tc>
          <w:tcPr>
            <w:tcW w:w="1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17C7" w:rsidRPr="00186031" w:rsidRDefault="000C0A9A">
            <w:pPr>
              <w:rPr>
                <w:rFonts w:asciiTheme="majorHAnsi" w:hAnsiTheme="majorHAnsi"/>
                <w:sz w:val="16"/>
                <w:szCs w:val="16"/>
              </w:rPr>
            </w:pPr>
            <w:r w:rsidRPr="00186031">
              <w:rPr>
                <w:rFonts w:asciiTheme="majorHAnsi" w:hAnsiTheme="majorHAnsi"/>
                <w:sz w:val="16"/>
                <w:szCs w:val="16"/>
              </w:rPr>
              <w:t>22123929827</w:t>
            </w:r>
          </w:p>
        </w:tc>
        <w:tc>
          <w:tcPr>
            <w:tcW w:w="2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17C7" w:rsidRPr="00186031" w:rsidRDefault="000C0A9A">
            <w:pPr>
              <w:rPr>
                <w:rFonts w:asciiTheme="majorHAnsi" w:hAnsiTheme="majorHAnsi"/>
                <w:sz w:val="16"/>
                <w:szCs w:val="16"/>
              </w:rPr>
            </w:pPr>
            <w:r w:rsidRPr="00186031">
              <w:rPr>
                <w:rFonts w:asciiTheme="majorHAnsi" w:hAnsiTheme="majorHAnsi"/>
                <w:sz w:val="16"/>
                <w:szCs w:val="16"/>
              </w:rPr>
              <w:t>„Nauči živjeti“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17C7" w:rsidRPr="00186031" w:rsidRDefault="000C0A9A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186031">
              <w:rPr>
                <w:rFonts w:asciiTheme="majorHAnsi" w:hAnsiTheme="majorHAnsi"/>
                <w:sz w:val="16"/>
                <w:szCs w:val="16"/>
              </w:rPr>
              <w:t>10.000,00</w:t>
            </w:r>
          </w:p>
        </w:tc>
        <w:tc>
          <w:tcPr>
            <w:tcW w:w="1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17C7" w:rsidRPr="00186031" w:rsidRDefault="000C0A9A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186031">
              <w:rPr>
                <w:rFonts w:asciiTheme="majorHAnsi" w:hAnsiTheme="majorHAnsi"/>
                <w:sz w:val="16"/>
                <w:szCs w:val="16"/>
              </w:rPr>
              <w:t>10.000,00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17C7" w:rsidRPr="00186031" w:rsidRDefault="000C0A9A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186031">
              <w:rPr>
                <w:rFonts w:asciiTheme="majorHAnsi" w:hAnsiTheme="majorHAnsi"/>
                <w:sz w:val="16"/>
                <w:szCs w:val="16"/>
              </w:rPr>
              <w:t>90</w:t>
            </w:r>
          </w:p>
        </w:tc>
      </w:tr>
      <w:tr w:rsidR="005217C7" w:rsidRPr="00186031" w:rsidTr="00A74EBF">
        <w:trPr>
          <w:trHeight w:val="151"/>
        </w:trPr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17C7" w:rsidRPr="00186031" w:rsidRDefault="00A74EB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186031">
              <w:rPr>
                <w:rFonts w:asciiTheme="majorHAnsi" w:hAnsiTheme="majorHAnsi"/>
                <w:sz w:val="16"/>
                <w:szCs w:val="16"/>
              </w:rPr>
              <w:t>2</w:t>
            </w:r>
            <w:r w:rsidR="005217C7" w:rsidRPr="00186031">
              <w:rPr>
                <w:rFonts w:asciiTheme="majorHAnsi" w:hAnsiTheme="majorHAnsi"/>
                <w:sz w:val="16"/>
                <w:szCs w:val="16"/>
              </w:rPr>
              <w:t>.</w:t>
            </w:r>
          </w:p>
        </w:tc>
        <w:tc>
          <w:tcPr>
            <w:tcW w:w="2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17C7" w:rsidRPr="00186031" w:rsidRDefault="005217C7">
            <w:pPr>
              <w:rPr>
                <w:rFonts w:asciiTheme="majorHAnsi" w:hAnsiTheme="majorHAnsi"/>
                <w:sz w:val="16"/>
                <w:szCs w:val="16"/>
              </w:rPr>
            </w:pPr>
            <w:r w:rsidRPr="00186031">
              <w:rPr>
                <w:rFonts w:asciiTheme="majorHAnsi" w:hAnsiTheme="majorHAnsi"/>
                <w:sz w:val="16"/>
                <w:szCs w:val="16"/>
              </w:rPr>
              <w:t xml:space="preserve">Sindikat umirovljenika Vrgorac </w:t>
            </w: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17C7" w:rsidRPr="00186031" w:rsidRDefault="00A74EBF">
            <w:pPr>
              <w:rPr>
                <w:rFonts w:asciiTheme="majorHAnsi" w:hAnsiTheme="majorHAnsi"/>
                <w:sz w:val="16"/>
                <w:szCs w:val="16"/>
              </w:rPr>
            </w:pPr>
            <w:r w:rsidRPr="00186031">
              <w:rPr>
                <w:rFonts w:asciiTheme="majorHAnsi" w:hAnsiTheme="majorHAnsi"/>
                <w:sz w:val="16"/>
                <w:szCs w:val="16"/>
              </w:rPr>
              <w:t>Socijalna skrb</w:t>
            </w:r>
            <w:r w:rsidR="005217C7" w:rsidRPr="00186031">
              <w:rPr>
                <w:rFonts w:asciiTheme="majorHAnsi" w:hAnsiTheme="majorHAnsi"/>
                <w:sz w:val="16"/>
                <w:szCs w:val="16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17C7" w:rsidRPr="00186031" w:rsidRDefault="005217C7">
            <w:pPr>
              <w:rPr>
                <w:rFonts w:asciiTheme="majorHAnsi" w:hAnsiTheme="majorHAnsi"/>
                <w:sz w:val="16"/>
                <w:szCs w:val="16"/>
              </w:rPr>
            </w:pPr>
            <w:r w:rsidRPr="00186031">
              <w:rPr>
                <w:rFonts w:asciiTheme="majorHAnsi" w:hAnsiTheme="majorHAnsi"/>
                <w:sz w:val="16"/>
                <w:szCs w:val="16"/>
              </w:rPr>
              <w:t>68205802695</w:t>
            </w:r>
          </w:p>
        </w:tc>
        <w:tc>
          <w:tcPr>
            <w:tcW w:w="2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8F9" w:rsidRPr="00186031" w:rsidRDefault="005217C7">
            <w:pPr>
              <w:rPr>
                <w:rFonts w:asciiTheme="majorHAnsi" w:hAnsiTheme="majorHAnsi"/>
                <w:sz w:val="16"/>
                <w:szCs w:val="16"/>
              </w:rPr>
            </w:pPr>
            <w:r w:rsidRPr="00186031">
              <w:rPr>
                <w:rFonts w:asciiTheme="majorHAnsi" w:hAnsiTheme="majorHAnsi"/>
                <w:sz w:val="16"/>
                <w:szCs w:val="16"/>
              </w:rPr>
              <w:t>„Zajedničko okupljanje i druženje umirovljenika, izleti i sportska natjecanja</w:t>
            </w:r>
            <w:r w:rsidR="00D7274E" w:rsidRPr="00186031">
              <w:rPr>
                <w:rFonts w:asciiTheme="majorHAnsi" w:hAnsiTheme="majorHAnsi"/>
                <w:sz w:val="16"/>
                <w:szCs w:val="16"/>
              </w:rPr>
              <w:t>, liječenje u toplicama, te zaštita položaja umirovljenika</w:t>
            </w:r>
            <w:r w:rsidRPr="00186031">
              <w:rPr>
                <w:rFonts w:asciiTheme="majorHAnsi" w:hAnsiTheme="majorHAnsi"/>
                <w:sz w:val="16"/>
                <w:szCs w:val="16"/>
              </w:rPr>
              <w:t>“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17C7" w:rsidRPr="00186031" w:rsidRDefault="00D727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186031">
              <w:rPr>
                <w:rFonts w:asciiTheme="majorHAnsi" w:hAnsiTheme="majorHAnsi"/>
                <w:sz w:val="16"/>
                <w:szCs w:val="16"/>
              </w:rPr>
              <w:t>28.150,00</w:t>
            </w:r>
          </w:p>
        </w:tc>
        <w:tc>
          <w:tcPr>
            <w:tcW w:w="1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17C7" w:rsidRPr="00186031" w:rsidRDefault="008F7A04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186031">
              <w:rPr>
                <w:rFonts w:asciiTheme="majorHAnsi" w:hAnsiTheme="majorHAnsi"/>
                <w:sz w:val="16"/>
                <w:szCs w:val="16"/>
              </w:rPr>
              <w:t>6</w:t>
            </w:r>
            <w:r w:rsidR="00230142" w:rsidRPr="00186031">
              <w:rPr>
                <w:rFonts w:asciiTheme="majorHAnsi" w:hAnsiTheme="majorHAnsi"/>
                <w:sz w:val="16"/>
                <w:szCs w:val="16"/>
              </w:rPr>
              <w:t>.000,00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17C7" w:rsidRPr="00186031" w:rsidRDefault="008F7A04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186031">
              <w:rPr>
                <w:rFonts w:asciiTheme="majorHAnsi" w:hAnsiTheme="majorHAnsi"/>
                <w:sz w:val="16"/>
                <w:szCs w:val="16"/>
              </w:rPr>
              <w:t>71</w:t>
            </w:r>
          </w:p>
        </w:tc>
      </w:tr>
      <w:tr w:rsidR="00F528F9" w:rsidRPr="00186031" w:rsidTr="00A74EBF">
        <w:trPr>
          <w:trHeight w:val="732"/>
        </w:trPr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8F9" w:rsidRPr="00186031" w:rsidRDefault="00A74EB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186031">
              <w:rPr>
                <w:rFonts w:asciiTheme="majorHAnsi" w:hAnsiTheme="majorHAnsi"/>
                <w:sz w:val="16"/>
                <w:szCs w:val="16"/>
              </w:rPr>
              <w:t>3</w:t>
            </w:r>
            <w:r w:rsidR="00F528F9" w:rsidRPr="00186031">
              <w:rPr>
                <w:rFonts w:asciiTheme="majorHAnsi" w:hAnsiTheme="majorHAnsi"/>
                <w:sz w:val="16"/>
                <w:szCs w:val="16"/>
              </w:rPr>
              <w:t>.</w:t>
            </w:r>
          </w:p>
        </w:tc>
        <w:tc>
          <w:tcPr>
            <w:tcW w:w="2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8F9" w:rsidRPr="00186031" w:rsidRDefault="00F528F9">
            <w:pPr>
              <w:rPr>
                <w:rFonts w:asciiTheme="majorHAnsi" w:hAnsiTheme="majorHAnsi"/>
                <w:sz w:val="16"/>
                <w:szCs w:val="16"/>
              </w:rPr>
            </w:pPr>
            <w:r w:rsidRPr="00186031">
              <w:rPr>
                <w:rFonts w:asciiTheme="majorHAnsi" w:hAnsiTheme="majorHAnsi"/>
                <w:sz w:val="16"/>
                <w:szCs w:val="16"/>
              </w:rPr>
              <w:t>Matica umirovljenika Vrgorac</w:t>
            </w: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8F9" w:rsidRPr="00186031" w:rsidRDefault="00A74EBF">
            <w:pPr>
              <w:rPr>
                <w:rFonts w:asciiTheme="majorHAnsi" w:hAnsiTheme="majorHAnsi"/>
                <w:sz w:val="16"/>
                <w:szCs w:val="16"/>
              </w:rPr>
            </w:pPr>
            <w:r w:rsidRPr="00186031">
              <w:rPr>
                <w:rFonts w:asciiTheme="majorHAnsi" w:hAnsiTheme="majorHAnsi"/>
                <w:sz w:val="16"/>
                <w:szCs w:val="16"/>
              </w:rPr>
              <w:t>Socijalna skrb</w:t>
            </w:r>
          </w:p>
        </w:tc>
        <w:tc>
          <w:tcPr>
            <w:tcW w:w="1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8F9" w:rsidRPr="00186031" w:rsidRDefault="00F528F9">
            <w:pPr>
              <w:rPr>
                <w:rFonts w:asciiTheme="majorHAnsi" w:hAnsiTheme="majorHAnsi"/>
                <w:sz w:val="16"/>
                <w:szCs w:val="16"/>
              </w:rPr>
            </w:pPr>
            <w:r w:rsidRPr="00186031">
              <w:rPr>
                <w:rFonts w:asciiTheme="majorHAnsi" w:hAnsiTheme="majorHAnsi"/>
                <w:sz w:val="16"/>
                <w:szCs w:val="16"/>
              </w:rPr>
              <w:t>77270644120</w:t>
            </w:r>
          </w:p>
        </w:tc>
        <w:tc>
          <w:tcPr>
            <w:tcW w:w="2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8F9" w:rsidRPr="00186031" w:rsidRDefault="00F528F9">
            <w:pPr>
              <w:rPr>
                <w:rFonts w:asciiTheme="majorHAnsi" w:hAnsiTheme="majorHAnsi"/>
                <w:sz w:val="16"/>
                <w:szCs w:val="16"/>
              </w:rPr>
            </w:pPr>
            <w:r w:rsidRPr="00186031">
              <w:rPr>
                <w:rFonts w:asciiTheme="majorHAnsi" w:hAnsiTheme="majorHAnsi"/>
                <w:sz w:val="16"/>
                <w:szCs w:val="16"/>
              </w:rPr>
              <w:t>„Poticanje udruživanja, skrb za ostvarivanje socijalnih i ekonomskih prava, organizacija društvenih aktivnosti umirovljenika i starijih osoba, te organizacija izleta i posjeta umirovljenika i starijih osoba“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8F9" w:rsidRPr="00186031" w:rsidRDefault="00F528F9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186031">
              <w:rPr>
                <w:rFonts w:asciiTheme="majorHAnsi" w:hAnsiTheme="majorHAnsi"/>
                <w:sz w:val="16"/>
                <w:szCs w:val="16"/>
              </w:rPr>
              <w:t>10.000,00</w:t>
            </w:r>
          </w:p>
        </w:tc>
        <w:tc>
          <w:tcPr>
            <w:tcW w:w="1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8F9" w:rsidRPr="00186031" w:rsidRDefault="008F7A04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186031">
              <w:rPr>
                <w:rFonts w:asciiTheme="majorHAnsi" w:hAnsiTheme="majorHAnsi"/>
                <w:sz w:val="16"/>
                <w:szCs w:val="16"/>
              </w:rPr>
              <w:t>4</w:t>
            </w:r>
            <w:r w:rsidR="00230142" w:rsidRPr="00186031">
              <w:rPr>
                <w:rFonts w:asciiTheme="majorHAnsi" w:hAnsiTheme="majorHAnsi"/>
                <w:sz w:val="16"/>
                <w:szCs w:val="16"/>
              </w:rPr>
              <w:t>.000,00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8F9" w:rsidRPr="00186031" w:rsidRDefault="003C0E44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186031">
              <w:rPr>
                <w:rFonts w:asciiTheme="majorHAnsi" w:hAnsiTheme="majorHAnsi"/>
                <w:sz w:val="16"/>
                <w:szCs w:val="16"/>
              </w:rPr>
              <w:t>68</w:t>
            </w:r>
          </w:p>
        </w:tc>
      </w:tr>
    </w:tbl>
    <w:p w:rsidR="00F03974" w:rsidRPr="00186031" w:rsidRDefault="00F03974">
      <w:pPr>
        <w:rPr>
          <w:rFonts w:asciiTheme="majorHAnsi" w:hAnsiTheme="majorHAnsi"/>
          <w:sz w:val="16"/>
          <w:szCs w:val="16"/>
        </w:rPr>
      </w:pPr>
    </w:p>
    <w:tbl>
      <w:tblPr>
        <w:tblStyle w:val="TableGrid"/>
        <w:tblW w:w="0" w:type="auto"/>
        <w:tblLayout w:type="fixed"/>
        <w:tblLook w:val="04A0"/>
      </w:tblPr>
      <w:tblGrid>
        <w:gridCol w:w="686"/>
        <w:gridCol w:w="2448"/>
        <w:gridCol w:w="1728"/>
        <w:gridCol w:w="1583"/>
        <w:gridCol w:w="2736"/>
        <w:gridCol w:w="1805"/>
        <w:gridCol w:w="1650"/>
        <w:gridCol w:w="1107"/>
      </w:tblGrid>
      <w:tr w:rsidR="00A74EBF" w:rsidRPr="00186031" w:rsidTr="003A6A1C">
        <w:trPr>
          <w:trHeight w:val="151"/>
        </w:trPr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1F497D" w:themeFill="text2"/>
            <w:hideMark/>
          </w:tcPr>
          <w:p w:rsidR="00A74EBF" w:rsidRPr="00186031" w:rsidRDefault="00A74EBF" w:rsidP="003A6A1C">
            <w:pPr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</w:pPr>
            <w:r w:rsidRPr="00186031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  <w:t>Red.broj</w:t>
            </w:r>
          </w:p>
        </w:tc>
        <w:tc>
          <w:tcPr>
            <w:tcW w:w="2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1F497D" w:themeFill="text2"/>
          </w:tcPr>
          <w:p w:rsidR="00A74EBF" w:rsidRPr="00186031" w:rsidRDefault="00A74EBF" w:rsidP="003A6A1C">
            <w:pPr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</w:pPr>
          </w:p>
          <w:p w:rsidR="00A74EBF" w:rsidRPr="00186031" w:rsidRDefault="00A74EBF" w:rsidP="003A6A1C">
            <w:pPr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</w:pPr>
            <w:r w:rsidRPr="00186031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  <w:t>Naziv prijavitelja</w:t>
            </w: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1F497D" w:themeFill="text2"/>
          </w:tcPr>
          <w:p w:rsidR="00A74EBF" w:rsidRPr="00186031" w:rsidRDefault="00A74EBF" w:rsidP="003A6A1C">
            <w:pPr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</w:pPr>
          </w:p>
          <w:p w:rsidR="00A74EBF" w:rsidRPr="00186031" w:rsidRDefault="00A74EBF" w:rsidP="003A6A1C">
            <w:pPr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</w:pPr>
            <w:r w:rsidRPr="00186031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  <w:t>Kategorija/područje prijave</w:t>
            </w:r>
          </w:p>
        </w:tc>
        <w:tc>
          <w:tcPr>
            <w:tcW w:w="1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1F497D" w:themeFill="text2"/>
          </w:tcPr>
          <w:p w:rsidR="00A74EBF" w:rsidRPr="00186031" w:rsidRDefault="00A74EBF" w:rsidP="003A6A1C">
            <w:pPr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</w:pPr>
          </w:p>
          <w:p w:rsidR="00A74EBF" w:rsidRPr="00186031" w:rsidRDefault="00A74EBF" w:rsidP="003A6A1C">
            <w:pPr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</w:pPr>
            <w:r w:rsidRPr="00186031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  <w:t>OIB</w:t>
            </w:r>
          </w:p>
        </w:tc>
        <w:tc>
          <w:tcPr>
            <w:tcW w:w="2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1F497D" w:themeFill="text2"/>
          </w:tcPr>
          <w:p w:rsidR="00A74EBF" w:rsidRPr="00186031" w:rsidRDefault="00A74EBF" w:rsidP="003A6A1C">
            <w:pPr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</w:pPr>
          </w:p>
          <w:p w:rsidR="00A74EBF" w:rsidRPr="00186031" w:rsidRDefault="00A74EBF" w:rsidP="003A6A1C">
            <w:pPr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</w:pPr>
            <w:r w:rsidRPr="00186031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  <w:t>Naziv programa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1F497D" w:themeFill="text2"/>
            <w:hideMark/>
          </w:tcPr>
          <w:p w:rsidR="00A74EBF" w:rsidRPr="00186031" w:rsidRDefault="00A74EBF" w:rsidP="003A6A1C">
            <w:pPr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</w:pPr>
            <w:r w:rsidRPr="00186031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  <w:t>Ukupan iznos traženih sredstava</w:t>
            </w:r>
          </w:p>
        </w:tc>
        <w:tc>
          <w:tcPr>
            <w:tcW w:w="1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1F497D" w:themeFill="text2"/>
            <w:hideMark/>
          </w:tcPr>
          <w:p w:rsidR="00A74EBF" w:rsidRPr="00186031" w:rsidRDefault="00A74EBF" w:rsidP="003A6A1C">
            <w:pPr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</w:pPr>
            <w:r w:rsidRPr="00186031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  <w:t>Ukupan iznos financiranja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1F497D" w:themeFill="text2"/>
            <w:hideMark/>
          </w:tcPr>
          <w:p w:rsidR="00A74EBF" w:rsidRPr="00186031" w:rsidRDefault="00A74EBF" w:rsidP="003A6A1C">
            <w:pPr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</w:pPr>
            <w:r w:rsidRPr="00186031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  <w:t>Broj bodova</w:t>
            </w:r>
          </w:p>
        </w:tc>
      </w:tr>
      <w:tr w:rsidR="00A74EBF" w:rsidRPr="00186031" w:rsidTr="003A6A1C">
        <w:trPr>
          <w:trHeight w:val="151"/>
        </w:trPr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4EBF" w:rsidRPr="00186031" w:rsidRDefault="00A74EBF" w:rsidP="003A6A1C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186031">
              <w:rPr>
                <w:rFonts w:asciiTheme="majorHAnsi" w:hAnsiTheme="majorHAnsi"/>
                <w:sz w:val="16"/>
                <w:szCs w:val="16"/>
              </w:rPr>
              <w:t>1.</w:t>
            </w:r>
          </w:p>
        </w:tc>
        <w:tc>
          <w:tcPr>
            <w:tcW w:w="2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4EBF" w:rsidRPr="00186031" w:rsidRDefault="00A74EBF" w:rsidP="003A6A1C">
            <w:pPr>
              <w:rPr>
                <w:rFonts w:asciiTheme="majorHAnsi" w:hAnsiTheme="majorHAnsi"/>
                <w:sz w:val="16"/>
                <w:szCs w:val="16"/>
              </w:rPr>
            </w:pPr>
            <w:r w:rsidRPr="00186031">
              <w:rPr>
                <w:rFonts w:asciiTheme="majorHAnsi" w:hAnsiTheme="majorHAnsi"/>
                <w:sz w:val="16"/>
                <w:szCs w:val="16"/>
              </w:rPr>
              <w:t>Društvo prijatelja vrgorske starine</w:t>
            </w: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4EBF" w:rsidRPr="00186031" w:rsidRDefault="00A74EBF" w:rsidP="003A6A1C">
            <w:pPr>
              <w:rPr>
                <w:rFonts w:asciiTheme="majorHAnsi" w:hAnsiTheme="majorHAnsi"/>
                <w:sz w:val="16"/>
                <w:szCs w:val="16"/>
              </w:rPr>
            </w:pPr>
            <w:r w:rsidRPr="00186031">
              <w:rPr>
                <w:rFonts w:asciiTheme="majorHAnsi" w:hAnsiTheme="majorHAnsi"/>
                <w:sz w:val="16"/>
                <w:szCs w:val="16"/>
              </w:rPr>
              <w:t>Kultura</w:t>
            </w:r>
          </w:p>
        </w:tc>
        <w:tc>
          <w:tcPr>
            <w:tcW w:w="1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4EBF" w:rsidRPr="00186031" w:rsidRDefault="00A74EBF" w:rsidP="003A6A1C">
            <w:pPr>
              <w:rPr>
                <w:rFonts w:asciiTheme="majorHAnsi" w:hAnsiTheme="majorHAnsi"/>
                <w:sz w:val="16"/>
                <w:szCs w:val="16"/>
              </w:rPr>
            </w:pPr>
            <w:r w:rsidRPr="00186031">
              <w:rPr>
                <w:rFonts w:asciiTheme="majorHAnsi" w:hAnsiTheme="majorHAnsi"/>
                <w:sz w:val="16"/>
                <w:szCs w:val="16"/>
              </w:rPr>
              <w:t>13667290549</w:t>
            </w:r>
          </w:p>
        </w:tc>
        <w:tc>
          <w:tcPr>
            <w:tcW w:w="2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4EBF" w:rsidRPr="00186031" w:rsidRDefault="00A74EBF" w:rsidP="003A6A1C">
            <w:pPr>
              <w:rPr>
                <w:rFonts w:asciiTheme="majorHAnsi" w:hAnsiTheme="majorHAnsi"/>
                <w:sz w:val="16"/>
                <w:szCs w:val="16"/>
              </w:rPr>
            </w:pPr>
            <w:r w:rsidRPr="00186031">
              <w:rPr>
                <w:rFonts w:asciiTheme="majorHAnsi" w:hAnsiTheme="majorHAnsi"/>
                <w:sz w:val="16"/>
                <w:szCs w:val="16"/>
              </w:rPr>
              <w:t>„Dokumentarna izložba Dalmatinci i Vrgorčani u zbjegu u Italiji i Egiptu od 1943. do 1946. godine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4EBF" w:rsidRPr="00186031" w:rsidRDefault="00A74EBF" w:rsidP="003A6A1C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186031">
              <w:rPr>
                <w:rFonts w:asciiTheme="majorHAnsi" w:hAnsiTheme="majorHAnsi"/>
                <w:sz w:val="16"/>
                <w:szCs w:val="16"/>
              </w:rPr>
              <w:t>10.000,00</w:t>
            </w:r>
          </w:p>
        </w:tc>
        <w:tc>
          <w:tcPr>
            <w:tcW w:w="1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4EBF" w:rsidRPr="00186031" w:rsidRDefault="00A74EBF" w:rsidP="003A6A1C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186031">
              <w:rPr>
                <w:rFonts w:asciiTheme="majorHAnsi" w:hAnsiTheme="majorHAnsi"/>
                <w:sz w:val="16"/>
                <w:szCs w:val="16"/>
              </w:rPr>
              <w:t>10.000,00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4EBF" w:rsidRPr="00186031" w:rsidRDefault="00A74EBF" w:rsidP="003A6A1C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186031">
              <w:rPr>
                <w:rFonts w:asciiTheme="majorHAnsi" w:hAnsiTheme="majorHAnsi"/>
                <w:sz w:val="16"/>
                <w:szCs w:val="16"/>
              </w:rPr>
              <w:t>90</w:t>
            </w:r>
          </w:p>
        </w:tc>
      </w:tr>
      <w:tr w:rsidR="00A74EBF" w:rsidRPr="00186031" w:rsidTr="003A6A1C">
        <w:trPr>
          <w:trHeight w:val="151"/>
        </w:trPr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4EBF" w:rsidRPr="00186031" w:rsidRDefault="00A74EBF" w:rsidP="003A6A1C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186031">
              <w:rPr>
                <w:rFonts w:asciiTheme="majorHAnsi" w:hAnsiTheme="majorHAnsi"/>
                <w:sz w:val="16"/>
                <w:szCs w:val="16"/>
              </w:rPr>
              <w:t>2.</w:t>
            </w:r>
          </w:p>
        </w:tc>
        <w:tc>
          <w:tcPr>
            <w:tcW w:w="2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4EBF" w:rsidRPr="00186031" w:rsidRDefault="00A74EBF" w:rsidP="003A6A1C">
            <w:pPr>
              <w:rPr>
                <w:rFonts w:asciiTheme="majorHAnsi" w:hAnsiTheme="majorHAnsi"/>
                <w:sz w:val="16"/>
                <w:szCs w:val="16"/>
              </w:rPr>
            </w:pPr>
            <w:r w:rsidRPr="00186031">
              <w:rPr>
                <w:rFonts w:asciiTheme="majorHAnsi" w:hAnsiTheme="majorHAnsi"/>
                <w:sz w:val="16"/>
                <w:szCs w:val="16"/>
              </w:rPr>
              <w:t>Pučki pjevači župe Dusina</w:t>
            </w: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4EBF" w:rsidRPr="00186031" w:rsidRDefault="00A74EBF" w:rsidP="003A6A1C">
            <w:pPr>
              <w:rPr>
                <w:rFonts w:asciiTheme="majorHAnsi" w:hAnsiTheme="majorHAnsi"/>
                <w:sz w:val="16"/>
                <w:szCs w:val="16"/>
              </w:rPr>
            </w:pPr>
            <w:r w:rsidRPr="00186031">
              <w:rPr>
                <w:rFonts w:asciiTheme="majorHAnsi" w:hAnsiTheme="majorHAnsi"/>
                <w:sz w:val="16"/>
                <w:szCs w:val="16"/>
              </w:rPr>
              <w:t>Kultura</w:t>
            </w:r>
          </w:p>
        </w:tc>
        <w:tc>
          <w:tcPr>
            <w:tcW w:w="1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4EBF" w:rsidRPr="00186031" w:rsidRDefault="00A74EBF" w:rsidP="003A6A1C">
            <w:pPr>
              <w:rPr>
                <w:rFonts w:asciiTheme="majorHAnsi" w:hAnsiTheme="majorHAnsi"/>
                <w:sz w:val="16"/>
                <w:szCs w:val="16"/>
              </w:rPr>
            </w:pPr>
            <w:r w:rsidRPr="00186031">
              <w:rPr>
                <w:rFonts w:asciiTheme="majorHAnsi" w:hAnsiTheme="majorHAnsi"/>
                <w:sz w:val="16"/>
                <w:szCs w:val="16"/>
              </w:rPr>
              <w:t>04443912881</w:t>
            </w:r>
          </w:p>
        </w:tc>
        <w:tc>
          <w:tcPr>
            <w:tcW w:w="2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4EBF" w:rsidRPr="00186031" w:rsidRDefault="00A74EBF" w:rsidP="003A6A1C">
            <w:pPr>
              <w:rPr>
                <w:rFonts w:asciiTheme="majorHAnsi" w:hAnsiTheme="majorHAnsi"/>
                <w:sz w:val="16"/>
                <w:szCs w:val="16"/>
              </w:rPr>
            </w:pPr>
            <w:r w:rsidRPr="00186031">
              <w:rPr>
                <w:rFonts w:asciiTheme="majorHAnsi" w:hAnsiTheme="majorHAnsi"/>
                <w:sz w:val="16"/>
                <w:szCs w:val="16"/>
              </w:rPr>
              <w:t>Očuvanje tradicijskog načina pjevanja, kao i očuvanje kulturnog identiteta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4EBF" w:rsidRPr="00186031" w:rsidRDefault="00A74EBF" w:rsidP="003A6A1C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186031">
              <w:rPr>
                <w:rFonts w:asciiTheme="majorHAnsi" w:hAnsiTheme="majorHAnsi"/>
                <w:sz w:val="16"/>
                <w:szCs w:val="16"/>
              </w:rPr>
              <w:t>31.800,00</w:t>
            </w:r>
          </w:p>
        </w:tc>
        <w:tc>
          <w:tcPr>
            <w:tcW w:w="1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4EBF" w:rsidRPr="00186031" w:rsidRDefault="00A74EBF" w:rsidP="003A6A1C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186031">
              <w:rPr>
                <w:rFonts w:asciiTheme="majorHAnsi" w:hAnsiTheme="majorHAnsi"/>
                <w:sz w:val="16"/>
                <w:szCs w:val="16"/>
              </w:rPr>
              <w:t>7.000,00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4EBF" w:rsidRPr="00186031" w:rsidRDefault="00A74EBF" w:rsidP="003A6A1C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186031">
              <w:rPr>
                <w:rFonts w:asciiTheme="majorHAnsi" w:hAnsiTheme="majorHAnsi"/>
                <w:sz w:val="16"/>
                <w:szCs w:val="16"/>
              </w:rPr>
              <w:t>83</w:t>
            </w:r>
          </w:p>
        </w:tc>
      </w:tr>
      <w:tr w:rsidR="00A74EBF" w:rsidRPr="00186031" w:rsidTr="003A6A1C">
        <w:trPr>
          <w:trHeight w:val="151"/>
        </w:trPr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4EBF" w:rsidRPr="00186031" w:rsidRDefault="00A74EBF" w:rsidP="003A6A1C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186031">
              <w:rPr>
                <w:rFonts w:asciiTheme="majorHAnsi" w:hAnsiTheme="majorHAnsi"/>
                <w:sz w:val="16"/>
                <w:szCs w:val="16"/>
              </w:rPr>
              <w:t>3.</w:t>
            </w:r>
          </w:p>
        </w:tc>
        <w:tc>
          <w:tcPr>
            <w:tcW w:w="2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4EBF" w:rsidRPr="00186031" w:rsidRDefault="00A74EBF" w:rsidP="003A6A1C">
            <w:pPr>
              <w:rPr>
                <w:rFonts w:asciiTheme="majorHAnsi" w:hAnsiTheme="majorHAnsi"/>
                <w:sz w:val="16"/>
                <w:szCs w:val="16"/>
              </w:rPr>
            </w:pPr>
            <w:r w:rsidRPr="00186031">
              <w:rPr>
                <w:rFonts w:asciiTheme="majorHAnsi" w:hAnsiTheme="majorHAnsi"/>
                <w:sz w:val="16"/>
                <w:szCs w:val="16"/>
              </w:rPr>
              <w:t>Likovna udruga Vrgorac „ARS“</w:t>
            </w: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4EBF" w:rsidRPr="00186031" w:rsidRDefault="00A74EBF" w:rsidP="003A6A1C">
            <w:pPr>
              <w:rPr>
                <w:rFonts w:asciiTheme="majorHAnsi" w:hAnsiTheme="majorHAnsi"/>
                <w:sz w:val="16"/>
                <w:szCs w:val="16"/>
              </w:rPr>
            </w:pPr>
            <w:r w:rsidRPr="00186031">
              <w:rPr>
                <w:rFonts w:asciiTheme="majorHAnsi" w:hAnsiTheme="majorHAnsi"/>
                <w:sz w:val="16"/>
                <w:szCs w:val="16"/>
              </w:rPr>
              <w:t>Kultura</w:t>
            </w:r>
          </w:p>
        </w:tc>
        <w:tc>
          <w:tcPr>
            <w:tcW w:w="1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4EBF" w:rsidRPr="00186031" w:rsidRDefault="00A74EBF" w:rsidP="003A6A1C">
            <w:pPr>
              <w:rPr>
                <w:rFonts w:asciiTheme="majorHAnsi" w:hAnsiTheme="majorHAnsi"/>
                <w:sz w:val="16"/>
                <w:szCs w:val="16"/>
              </w:rPr>
            </w:pPr>
            <w:r w:rsidRPr="00186031">
              <w:rPr>
                <w:rFonts w:asciiTheme="majorHAnsi" w:hAnsiTheme="majorHAnsi"/>
                <w:sz w:val="16"/>
                <w:szCs w:val="16"/>
              </w:rPr>
              <w:t>43107205667</w:t>
            </w:r>
          </w:p>
        </w:tc>
        <w:tc>
          <w:tcPr>
            <w:tcW w:w="2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4EBF" w:rsidRPr="00186031" w:rsidRDefault="00A74EBF" w:rsidP="003A6A1C">
            <w:pPr>
              <w:rPr>
                <w:rFonts w:asciiTheme="majorHAnsi" w:hAnsiTheme="majorHAnsi"/>
                <w:sz w:val="16"/>
                <w:szCs w:val="16"/>
              </w:rPr>
            </w:pPr>
            <w:r w:rsidRPr="00186031">
              <w:rPr>
                <w:rFonts w:asciiTheme="majorHAnsi" w:hAnsiTheme="majorHAnsi"/>
                <w:sz w:val="16"/>
                <w:szCs w:val="16"/>
              </w:rPr>
              <w:t>Radionica „Ars“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4EBF" w:rsidRPr="00186031" w:rsidRDefault="00A74EBF" w:rsidP="003A6A1C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186031">
              <w:rPr>
                <w:rFonts w:asciiTheme="majorHAnsi" w:hAnsiTheme="majorHAnsi"/>
                <w:sz w:val="16"/>
                <w:szCs w:val="16"/>
              </w:rPr>
              <w:t>10.000,00</w:t>
            </w:r>
          </w:p>
        </w:tc>
        <w:tc>
          <w:tcPr>
            <w:tcW w:w="1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4EBF" w:rsidRPr="00186031" w:rsidRDefault="00A74EBF" w:rsidP="003A6A1C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186031">
              <w:rPr>
                <w:rFonts w:asciiTheme="majorHAnsi" w:hAnsiTheme="majorHAnsi"/>
                <w:sz w:val="16"/>
                <w:szCs w:val="16"/>
              </w:rPr>
              <w:t>7.000,00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4EBF" w:rsidRPr="00186031" w:rsidRDefault="00A74EBF" w:rsidP="003A6A1C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186031">
              <w:rPr>
                <w:rFonts w:asciiTheme="majorHAnsi" w:hAnsiTheme="majorHAnsi"/>
                <w:sz w:val="16"/>
                <w:szCs w:val="16"/>
              </w:rPr>
              <w:t>81</w:t>
            </w:r>
          </w:p>
        </w:tc>
      </w:tr>
      <w:tr w:rsidR="00A74EBF" w:rsidRPr="00186031" w:rsidTr="003A6A1C">
        <w:trPr>
          <w:trHeight w:val="151"/>
        </w:trPr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4EBF" w:rsidRPr="00186031" w:rsidRDefault="00A74EBF" w:rsidP="003A6A1C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186031">
              <w:rPr>
                <w:rFonts w:asciiTheme="majorHAnsi" w:hAnsiTheme="majorHAnsi"/>
                <w:sz w:val="16"/>
                <w:szCs w:val="16"/>
              </w:rPr>
              <w:t>4.</w:t>
            </w:r>
          </w:p>
        </w:tc>
        <w:tc>
          <w:tcPr>
            <w:tcW w:w="2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4EBF" w:rsidRPr="00186031" w:rsidRDefault="00A74EBF" w:rsidP="003A6A1C">
            <w:pPr>
              <w:rPr>
                <w:rFonts w:asciiTheme="majorHAnsi" w:hAnsiTheme="majorHAnsi"/>
                <w:sz w:val="16"/>
                <w:szCs w:val="16"/>
              </w:rPr>
            </w:pPr>
            <w:r w:rsidRPr="00186031">
              <w:rPr>
                <w:rFonts w:asciiTheme="majorHAnsi" w:hAnsiTheme="majorHAnsi"/>
                <w:sz w:val="16"/>
                <w:szCs w:val="16"/>
              </w:rPr>
              <w:t>Zavičajno društvo  „Veliki Godinj“</w:t>
            </w: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4EBF" w:rsidRPr="00186031" w:rsidRDefault="00A74EBF" w:rsidP="003A6A1C">
            <w:pPr>
              <w:rPr>
                <w:rFonts w:asciiTheme="majorHAnsi" w:hAnsiTheme="majorHAnsi"/>
                <w:sz w:val="16"/>
                <w:szCs w:val="16"/>
              </w:rPr>
            </w:pPr>
            <w:r w:rsidRPr="00186031">
              <w:rPr>
                <w:rFonts w:asciiTheme="majorHAnsi" w:hAnsiTheme="majorHAnsi"/>
                <w:sz w:val="16"/>
                <w:szCs w:val="16"/>
              </w:rPr>
              <w:t>Kultura</w:t>
            </w:r>
          </w:p>
        </w:tc>
        <w:tc>
          <w:tcPr>
            <w:tcW w:w="1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4EBF" w:rsidRPr="00186031" w:rsidRDefault="00A74EBF" w:rsidP="003A6A1C">
            <w:pPr>
              <w:rPr>
                <w:rFonts w:asciiTheme="majorHAnsi" w:hAnsiTheme="majorHAnsi"/>
                <w:sz w:val="16"/>
                <w:szCs w:val="16"/>
              </w:rPr>
            </w:pPr>
            <w:r w:rsidRPr="00186031">
              <w:rPr>
                <w:rFonts w:asciiTheme="majorHAnsi" w:hAnsiTheme="majorHAnsi"/>
                <w:sz w:val="16"/>
                <w:szCs w:val="16"/>
              </w:rPr>
              <w:t>84001339938</w:t>
            </w:r>
          </w:p>
        </w:tc>
        <w:tc>
          <w:tcPr>
            <w:tcW w:w="2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4EBF" w:rsidRPr="00186031" w:rsidRDefault="00A74EBF" w:rsidP="003A6A1C">
            <w:pPr>
              <w:rPr>
                <w:rFonts w:asciiTheme="majorHAnsi" w:hAnsiTheme="majorHAnsi"/>
                <w:sz w:val="16"/>
                <w:szCs w:val="16"/>
              </w:rPr>
            </w:pPr>
            <w:r w:rsidRPr="00186031">
              <w:rPr>
                <w:rFonts w:asciiTheme="majorHAnsi" w:hAnsiTheme="majorHAnsi"/>
                <w:sz w:val="16"/>
                <w:szCs w:val="16"/>
              </w:rPr>
              <w:t>„Kamenice-sarnači baštine“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4EBF" w:rsidRPr="00186031" w:rsidRDefault="00A74EBF" w:rsidP="003A6A1C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186031">
              <w:rPr>
                <w:rFonts w:asciiTheme="majorHAnsi" w:hAnsiTheme="majorHAnsi"/>
                <w:sz w:val="16"/>
                <w:szCs w:val="16"/>
              </w:rPr>
              <w:t>14.400,00</w:t>
            </w:r>
          </w:p>
        </w:tc>
        <w:tc>
          <w:tcPr>
            <w:tcW w:w="1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4EBF" w:rsidRPr="00186031" w:rsidRDefault="00A74EBF" w:rsidP="003A6A1C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186031">
              <w:rPr>
                <w:rFonts w:asciiTheme="majorHAnsi" w:hAnsiTheme="majorHAnsi"/>
                <w:sz w:val="16"/>
                <w:szCs w:val="16"/>
              </w:rPr>
              <w:t>6.000,00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4EBF" w:rsidRPr="00186031" w:rsidRDefault="00A74EBF" w:rsidP="003A6A1C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186031">
              <w:rPr>
                <w:rFonts w:asciiTheme="majorHAnsi" w:hAnsiTheme="majorHAnsi"/>
                <w:sz w:val="16"/>
                <w:szCs w:val="16"/>
              </w:rPr>
              <w:t>75</w:t>
            </w:r>
          </w:p>
        </w:tc>
      </w:tr>
    </w:tbl>
    <w:p w:rsidR="00A74EBF" w:rsidRPr="00186031" w:rsidRDefault="00A74EBF" w:rsidP="00A74EBF">
      <w:pPr>
        <w:rPr>
          <w:rFonts w:asciiTheme="majorHAnsi" w:hAnsiTheme="majorHAnsi"/>
          <w:sz w:val="16"/>
          <w:szCs w:val="16"/>
        </w:rPr>
      </w:pPr>
    </w:p>
    <w:tbl>
      <w:tblPr>
        <w:tblStyle w:val="TableGrid"/>
        <w:tblW w:w="0" w:type="auto"/>
        <w:tblLayout w:type="fixed"/>
        <w:tblLook w:val="04A0"/>
      </w:tblPr>
      <w:tblGrid>
        <w:gridCol w:w="686"/>
        <w:gridCol w:w="2448"/>
        <w:gridCol w:w="1728"/>
        <w:gridCol w:w="1583"/>
        <w:gridCol w:w="2736"/>
        <w:gridCol w:w="1805"/>
        <w:gridCol w:w="1650"/>
        <w:gridCol w:w="1107"/>
      </w:tblGrid>
      <w:tr w:rsidR="00A74EBF" w:rsidRPr="00186031" w:rsidTr="003A6A1C">
        <w:trPr>
          <w:trHeight w:val="151"/>
        </w:trPr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1F497D" w:themeFill="text2"/>
            <w:hideMark/>
          </w:tcPr>
          <w:p w:rsidR="00A74EBF" w:rsidRPr="00186031" w:rsidRDefault="00A74EBF" w:rsidP="003A6A1C">
            <w:pPr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</w:pPr>
            <w:r w:rsidRPr="00186031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  <w:t>Red.broj</w:t>
            </w:r>
          </w:p>
        </w:tc>
        <w:tc>
          <w:tcPr>
            <w:tcW w:w="2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1F497D" w:themeFill="text2"/>
          </w:tcPr>
          <w:p w:rsidR="00A74EBF" w:rsidRPr="00186031" w:rsidRDefault="00A74EBF" w:rsidP="003A6A1C">
            <w:pPr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</w:pPr>
          </w:p>
          <w:p w:rsidR="00A74EBF" w:rsidRPr="00186031" w:rsidRDefault="00A74EBF" w:rsidP="003A6A1C">
            <w:pPr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</w:pPr>
            <w:r w:rsidRPr="00186031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  <w:t>Naziv prijavitelja</w:t>
            </w: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1F497D" w:themeFill="text2"/>
          </w:tcPr>
          <w:p w:rsidR="00A74EBF" w:rsidRPr="00186031" w:rsidRDefault="00A74EBF" w:rsidP="003A6A1C">
            <w:pPr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</w:pPr>
          </w:p>
          <w:p w:rsidR="00A74EBF" w:rsidRPr="00186031" w:rsidRDefault="00A74EBF" w:rsidP="003A6A1C">
            <w:pPr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</w:pPr>
            <w:r w:rsidRPr="00186031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  <w:t>Kategorija/područje prijave</w:t>
            </w:r>
          </w:p>
        </w:tc>
        <w:tc>
          <w:tcPr>
            <w:tcW w:w="1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1F497D" w:themeFill="text2"/>
          </w:tcPr>
          <w:p w:rsidR="00A74EBF" w:rsidRPr="00186031" w:rsidRDefault="00A74EBF" w:rsidP="003A6A1C">
            <w:pPr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</w:pPr>
          </w:p>
          <w:p w:rsidR="00A74EBF" w:rsidRPr="00186031" w:rsidRDefault="00A74EBF" w:rsidP="003A6A1C">
            <w:pPr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</w:pPr>
            <w:r w:rsidRPr="00186031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  <w:t>OIB</w:t>
            </w:r>
          </w:p>
        </w:tc>
        <w:tc>
          <w:tcPr>
            <w:tcW w:w="2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1F497D" w:themeFill="text2"/>
          </w:tcPr>
          <w:p w:rsidR="00A74EBF" w:rsidRPr="00186031" w:rsidRDefault="00A74EBF" w:rsidP="003A6A1C">
            <w:pPr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</w:pPr>
          </w:p>
          <w:p w:rsidR="00A74EBF" w:rsidRPr="00186031" w:rsidRDefault="00A74EBF" w:rsidP="003A6A1C">
            <w:pPr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</w:pPr>
            <w:r w:rsidRPr="00186031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  <w:t>Naziv programa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1F497D" w:themeFill="text2"/>
            <w:hideMark/>
          </w:tcPr>
          <w:p w:rsidR="00A74EBF" w:rsidRPr="00186031" w:rsidRDefault="00A74EBF" w:rsidP="003A6A1C">
            <w:pPr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</w:pPr>
            <w:r w:rsidRPr="00186031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  <w:t>Ukupan iznos traženih sredstava</w:t>
            </w:r>
          </w:p>
        </w:tc>
        <w:tc>
          <w:tcPr>
            <w:tcW w:w="1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1F497D" w:themeFill="text2"/>
            <w:hideMark/>
          </w:tcPr>
          <w:p w:rsidR="00A74EBF" w:rsidRPr="00186031" w:rsidRDefault="00A74EBF" w:rsidP="003A6A1C">
            <w:pPr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</w:pPr>
            <w:r w:rsidRPr="00186031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  <w:t>Ukupan iznos financiranja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1F497D" w:themeFill="text2"/>
            <w:hideMark/>
          </w:tcPr>
          <w:p w:rsidR="00A74EBF" w:rsidRPr="00186031" w:rsidRDefault="00A74EBF" w:rsidP="003A6A1C">
            <w:pPr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</w:pPr>
            <w:r w:rsidRPr="00186031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  <w:t>Broj bodova</w:t>
            </w:r>
          </w:p>
        </w:tc>
      </w:tr>
      <w:tr w:rsidR="00A74EBF" w:rsidRPr="00186031" w:rsidTr="003A6A1C">
        <w:trPr>
          <w:trHeight w:val="151"/>
        </w:trPr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4EBF" w:rsidRPr="00186031" w:rsidRDefault="00A74EBF" w:rsidP="003A6A1C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186031">
              <w:rPr>
                <w:rFonts w:asciiTheme="majorHAnsi" w:hAnsiTheme="majorHAnsi"/>
                <w:sz w:val="16"/>
                <w:szCs w:val="16"/>
              </w:rPr>
              <w:t xml:space="preserve">1. </w:t>
            </w:r>
          </w:p>
        </w:tc>
        <w:tc>
          <w:tcPr>
            <w:tcW w:w="2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4EBF" w:rsidRPr="00186031" w:rsidRDefault="00A74EBF" w:rsidP="003A6A1C">
            <w:pPr>
              <w:rPr>
                <w:rFonts w:asciiTheme="majorHAnsi" w:hAnsiTheme="majorHAnsi"/>
                <w:sz w:val="16"/>
                <w:szCs w:val="16"/>
              </w:rPr>
            </w:pPr>
            <w:r w:rsidRPr="00186031">
              <w:rPr>
                <w:rFonts w:asciiTheme="majorHAnsi" w:hAnsiTheme="majorHAnsi"/>
                <w:sz w:val="16"/>
                <w:szCs w:val="16"/>
              </w:rPr>
              <w:t>Udruga voćara, povrćara, ratara i eko proizvođača grada Vrgorca</w:t>
            </w: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4EBF" w:rsidRPr="00186031" w:rsidRDefault="00A74EBF" w:rsidP="003A6A1C">
            <w:pPr>
              <w:rPr>
                <w:rFonts w:asciiTheme="majorHAnsi" w:hAnsiTheme="majorHAnsi"/>
                <w:sz w:val="16"/>
                <w:szCs w:val="16"/>
              </w:rPr>
            </w:pPr>
            <w:r w:rsidRPr="00186031">
              <w:rPr>
                <w:rFonts w:asciiTheme="majorHAnsi" w:hAnsiTheme="majorHAnsi"/>
                <w:sz w:val="16"/>
                <w:szCs w:val="16"/>
              </w:rPr>
              <w:t>Poljoprivreda</w:t>
            </w:r>
          </w:p>
        </w:tc>
        <w:tc>
          <w:tcPr>
            <w:tcW w:w="1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4EBF" w:rsidRPr="00186031" w:rsidRDefault="00A74EBF" w:rsidP="003A6A1C">
            <w:pPr>
              <w:rPr>
                <w:rFonts w:asciiTheme="majorHAnsi" w:hAnsiTheme="majorHAnsi"/>
                <w:sz w:val="16"/>
                <w:szCs w:val="16"/>
              </w:rPr>
            </w:pPr>
            <w:r w:rsidRPr="00186031">
              <w:rPr>
                <w:rFonts w:asciiTheme="majorHAnsi" w:hAnsiTheme="majorHAnsi"/>
                <w:sz w:val="16"/>
                <w:szCs w:val="16"/>
              </w:rPr>
              <w:t>22352588433</w:t>
            </w:r>
          </w:p>
        </w:tc>
        <w:tc>
          <w:tcPr>
            <w:tcW w:w="2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4EBF" w:rsidRPr="00186031" w:rsidRDefault="00A74EBF" w:rsidP="003A6A1C">
            <w:pPr>
              <w:rPr>
                <w:rFonts w:asciiTheme="majorHAnsi" w:hAnsiTheme="majorHAnsi"/>
                <w:sz w:val="16"/>
                <w:szCs w:val="16"/>
              </w:rPr>
            </w:pPr>
            <w:r w:rsidRPr="00186031">
              <w:rPr>
                <w:rFonts w:asciiTheme="majorHAnsi" w:hAnsiTheme="majorHAnsi"/>
                <w:sz w:val="16"/>
                <w:szCs w:val="16"/>
              </w:rPr>
              <w:t>Poslovni program UVPRE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4EBF" w:rsidRPr="00186031" w:rsidRDefault="00A74EBF" w:rsidP="003A6A1C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186031">
              <w:rPr>
                <w:rFonts w:asciiTheme="majorHAnsi" w:hAnsiTheme="majorHAnsi"/>
                <w:sz w:val="16"/>
                <w:szCs w:val="16"/>
              </w:rPr>
              <w:t>53.050,00</w:t>
            </w:r>
          </w:p>
        </w:tc>
        <w:tc>
          <w:tcPr>
            <w:tcW w:w="1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4EBF" w:rsidRPr="00186031" w:rsidRDefault="00A74EBF" w:rsidP="003A6A1C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186031">
              <w:rPr>
                <w:rFonts w:asciiTheme="majorHAnsi" w:hAnsiTheme="majorHAnsi"/>
                <w:sz w:val="16"/>
                <w:szCs w:val="16"/>
              </w:rPr>
              <w:t>8.000,00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4EBF" w:rsidRPr="00186031" w:rsidRDefault="00A74EBF" w:rsidP="003A6A1C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186031">
              <w:rPr>
                <w:rFonts w:asciiTheme="majorHAnsi" w:hAnsiTheme="majorHAnsi"/>
                <w:sz w:val="16"/>
                <w:szCs w:val="16"/>
              </w:rPr>
              <w:t>88</w:t>
            </w:r>
          </w:p>
        </w:tc>
      </w:tr>
      <w:tr w:rsidR="00A74EBF" w:rsidRPr="00186031" w:rsidTr="003A6A1C">
        <w:trPr>
          <w:trHeight w:val="151"/>
        </w:trPr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4EBF" w:rsidRPr="00186031" w:rsidRDefault="00A74EBF" w:rsidP="003A6A1C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186031">
              <w:rPr>
                <w:rFonts w:asciiTheme="majorHAnsi" w:hAnsiTheme="majorHAnsi"/>
                <w:sz w:val="16"/>
                <w:szCs w:val="16"/>
              </w:rPr>
              <w:t>2.</w:t>
            </w:r>
          </w:p>
        </w:tc>
        <w:tc>
          <w:tcPr>
            <w:tcW w:w="2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4EBF" w:rsidRPr="00186031" w:rsidRDefault="00A74EBF" w:rsidP="003A6A1C">
            <w:pPr>
              <w:rPr>
                <w:rFonts w:asciiTheme="majorHAnsi" w:hAnsiTheme="majorHAnsi"/>
                <w:sz w:val="16"/>
                <w:szCs w:val="16"/>
              </w:rPr>
            </w:pPr>
            <w:r w:rsidRPr="00186031">
              <w:rPr>
                <w:rFonts w:asciiTheme="majorHAnsi" w:hAnsiTheme="majorHAnsi"/>
                <w:sz w:val="16"/>
                <w:szCs w:val="16"/>
              </w:rPr>
              <w:t>Udruga vrgoračke jagode</w:t>
            </w: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4EBF" w:rsidRPr="00186031" w:rsidRDefault="00A74EBF" w:rsidP="003A6A1C">
            <w:pPr>
              <w:rPr>
                <w:rFonts w:asciiTheme="majorHAnsi" w:hAnsiTheme="majorHAnsi"/>
                <w:sz w:val="16"/>
                <w:szCs w:val="16"/>
              </w:rPr>
            </w:pPr>
            <w:r w:rsidRPr="00186031">
              <w:rPr>
                <w:rFonts w:asciiTheme="majorHAnsi" w:hAnsiTheme="majorHAnsi"/>
                <w:sz w:val="16"/>
                <w:szCs w:val="16"/>
              </w:rPr>
              <w:t>Poljoprivreda</w:t>
            </w:r>
          </w:p>
        </w:tc>
        <w:tc>
          <w:tcPr>
            <w:tcW w:w="1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4EBF" w:rsidRPr="00186031" w:rsidRDefault="00A74EBF" w:rsidP="003A6A1C">
            <w:pPr>
              <w:rPr>
                <w:rFonts w:asciiTheme="majorHAnsi" w:hAnsiTheme="majorHAnsi"/>
                <w:sz w:val="16"/>
                <w:szCs w:val="16"/>
              </w:rPr>
            </w:pPr>
            <w:r w:rsidRPr="00186031">
              <w:rPr>
                <w:rFonts w:asciiTheme="majorHAnsi" w:hAnsiTheme="majorHAnsi"/>
                <w:sz w:val="16"/>
                <w:szCs w:val="16"/>
              </w:rPr>
              <w:t>90863708234</w:t>
            </w:r>
          </w:p>
        </w:tc>
        <w:tc>
          <w:tcPr>
            <w:tcW w:w="2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4EBF" w:rsidRPr="00186031" w:rsidRDefault="00A74EBF" w:rsidP="003A6A1C">
            <w:pPr>
              <w:rPr>
                <w:rFonts w:asciiTheme="majorHAnsi" w:hAnsiTheme="majorHAnsi"/>
                <w:sz w:val="16"/>
                <w:szCs w:val="16"/>
              </w:rPr>
            </w:pPr>
            <w:r w:rsidRPr="00186031">
              <w:rPr>
                <w:rFonts w:asciiTheme="majorHAnsi" w:hAnsiTheme="majorHAnsi"/>
                <w:sz w:val="16"/>
                <w:szCs w:val="16"/>
              </w:rPr>
              <w:t>Vrgoračke jagode u 2019.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4EBF" w:rsidRPr="00186031" w:rsidRDefault="00A74EBF" w:rsidP="003A6A1C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186031">
              <w:rPr>
                <w:rFonts w:asciiTheme="majorHAnsi" w:hAnsiTheme="majorHAnsi"/>
                <w:sz w:val="16"/>
                <w:szCs w:val="16"/>
              </w:rPr>
              <w:t>15.000,00</w:t>
            </w:r>
          </w:p>
        </w:tc>
        <w:tc>
          <w:tcPr>
            <w:tcW w:w="1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4EBF" w:rsidRPr="00186031" w:rsidRDefault="00A74EBF" w:rsidP="003A6A1C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186031">
              <w:rPr>
                <w:rFonts w:asciiTheme="majorHAnsi" w:hAnsiTheme="majorHAnsi"/>
                <w:sz w:val="16"/>
                <w:szCs w:val="16"/>
              </w:rPr>
              <w:t>7.000,00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4EBF" w:rsidRPr="00186031" w:rsidRDefault="00A74EBF" w:rsidP="003A6A1C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186031">
              <w:rPr>
                <w:rFonts w:asciiTheme="majorHAnsi" w:hAnsiTheme="majorHAnsi"/>
                <w:sz w:val="16"/>
                <w:szCs w:val="16"/>
              </w:rPr>
              <w:t>85</w:t>
            </w:r>
          </w:p>
        </w:tc>
      </w:tr>
      <w:tr w:rsidR="00A74EBF" w:rsidRPr="00186031" w:rsidTr="003A6A1C">
        <w:trPr>
          <w:trHeight w:val="151"/>
        </w:trPr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4EBF" w:rsidRPr="00186031" w:rsidRDefault="00A74EBF" w:rsidP="003A6A1C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186031">
              <w:rPr>
                <w:rFonts w:asciiTheme="majorHAnsi" w:hAnsiTheme="majorHAnsi"/>
                <w:sz w:val="16"/>
                <w:szCs w:val="16"/>
              </w:rPr>
              <w:t>3.</w:t>
            </w:r>
          </w:p>
        </w:tc>
        <w:tc>
          <w:tcPr>
            <w:tcW w:w="2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4EBF" w:rsidRPr="00186031" w:rsidRDefault="00A74EBF" w:rsidP="003A6A1C">
            <w:pPr>
              <w:rPr>
                <w:rFonts w:asciiTheme="majorHAnsi" w:hAnsiTheme="majorHAnsi"/>
                <w:sz w:val="16"/>
                <w:szCs w:val="16"/>
              </w:rPr>
            </w:pPr>
            <w:r w:rsidRPr="00186031">
              <w:rPr>
                <w:rFonts w:asciiTheme="majorHAnsi" w:hAnsiTheme="majorHAnsi"/>
                <w:sz w:val="16"/>
                <w:szCs w:val="16"/>
              </w:rPr>
              <w:t>Udruga vinogradara i vinara grada Vrgorca</w:t>
            </w: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4EBF" w:rsidRPr="00186031" w:rsidRDefault="00A74EBF" w:rsidP="003A6A1C">
            <w:pPr>
              <w:rPr>
                <w:rFonts w:asciiTheme="majorHAnsi" w:hAnsiTheme="majorHAnsi"/>
                <w:sz w:val="16"/>
                <w:szCs w:val="16"/>
              </w:rPr>
            </w:pPr>
            <w:r w:rsidRPr="00186031">
              <w:rPr>
                <w:rFonts w:asciiTheme="majorHAnsi" w:hAnsiTheme="majorHAnsi"/>
                <w:sz w:val="16"/>
                <w:szCs w:val="16"/>
              </w:rPr>
              <w:t>Poljoprivreda</w:t>
            </w:r>
          </w:p>
        </w:tc>
        <w:tc>
          <w:tcPr>
            <w:tcW w:w="1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4EBF" w:rsidRPr="00186031" w:rsidRDefault="00A74EBF" w:rsidP="003A6A1C">
            <w:pPr>
              <w:rPr>
                <w:rFonts w:asciiTheme="majorHAnsi" w:hAnsiTheme="majorHAnsi"/>
                <w:sz w:val="16"/>
                <w:szCs w:val="16"/>
              </w:rPr>
            </w:pPr>
            <w:r w:rsidRPr="00186031">
              <w:rPr>
                <w:rFonts w:asciiTheme="majorHAnsi" w:hAnsiTheme="majorHAnsi"/>
                <w:sz w:val="16"/>
                <w:szCs w:val="16"/>
              </w:rPr>
              <w:t>09035420824</w:t>
            </w:r>
          </w:p>
        </w:tc>
        <w:tc>
          <w:tcPr>
            <w:tcW w:w="2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4EBF" w:rsidRPr="00186031" w:rsidRDefault="00A74EBF" w:rsidP="003A6A1C">
            <w:pPr>
              <w:rPr>
                <w:rFonts w:asciiTheme="majorHAnsi" w:hAnsiTheme="majorHAnsi"/>
                <w:sz w:val="16"/>
                <w:szCs w:val="16"/>
              </w:rPr>
            </w:pPr>
            <w:r w:rsidRPr="00186031">
              <w:rPr>
                <w:rFonts w:asciiTheme="majorHAnsi" w:hAnsiTheme="majorHAnsi"/>
                <w:sz w:val="16"/>
                <w:szCs w:val="16"/>
              </w:rPr>
              <w:t>Program rada i aktivnosti udruge u 2019. godini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4EBF" w:rsidRPr="00186031" w:rsidRDefault="00A74EBF" w:rsidP="003A6A1C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186031">
              <w:rPr>
                <w:rFonts w:asciiTheme="majorHAnsi" w:hAnsiTheme="majorHAnsi"/>
                <w:sz w:val="16"/>
                <w:szCs w:val="16"/>
              </w:rPr>
              <w:t>34.350,00</w:t>
            </w:r>
          </w:p>
        </w:tc>
        <w:tc>
          <w:tcPr>
            <w:tcW w:w="1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4EBF" w:rsidRPr="00186031" w:rsidRDefault="00A74EBF" w:rsidP="003A6A1C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186031">
              <w:rPr>
                <w:rFonts w:asciiTheme="majorHAnsi" w:hAnsiTheme="majorHAnsi"/>
                <w:sz w:val="16"/>
                <w:szCs w:val="16"/>
              </w:rPr>
              <w:t>7.000.00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4EBF" w:rsidRPr="00186031" w:rsidRDefault="00A74EBF" w:rsidP="003A6A1C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186031">
              <w:rPr>
                <w:rFonts w:asciiTheme="majorHAnsi" w:hAnsiTheme="majorHAnsi"/>
                <w:sz w:val="16"/>
                <w:szCs w:val="16"/>
              </w:rPr>
              <w:t>85</w:t>
            </w:r>
          </w:p>
        </w:tc>
      </w:tr>
    </w:tbl>
    <w:p w:rsidR="002B5DF0" w:rsidRPr="00A74EBF" w:rsidRDefault="002B5DF0" w:rsidP="00A74EBF">
      <w:pPr>
        <w:rPr>
          <w:rFonts w:asciiTheme="majorHAnsi" w:hAnsiTheme="majorHAnsi"/>
        </w:rPr>
      </w:pPr>
    </w:p>
    <w:sectPr w:rsidR="002B5DF0" w:rsidRPr="00A74EBF" w:rsidSect="002B5DF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5217C7"/>
    <w:rsid w:val="000A7F4A"/>
    <w:rsid w:val="000C0A9A"/>
    <w:rsid w:val="001842AD"/>
    <w:rsid w:val="00186031"/>
    <w:rsid w:val="00230142"/>
    <w:rsid w:val="002525CA"/>
    <w:rsid w:val="002B5DF0"/>
    <w:rsid w:val="003C0E44"/>
    <w:rsid w:val="004D3B18"/>
    <w:rsid w:val="00505173"/>
    <w:rsid w:val="005217C7"/>
    <w:rsid w:val="00721F43"/>
    <w:rsid w:val="007C53F0"/>
    <w:rsid w:val="007D0FA8"/>
    <w:rsid w:val="00846D61"/>
    <w:rsid w:val="00883D0A"/>
    <w:rsid w:val="008F7A04"/>
    <w:rsid w:val="00A74EBF"/>
    <w:rsid w:val="00CF4801"/>
    <w:rsid w:val="00D23955"/>
    <w:rsid w:val="00D60CA7"/>
    <w:rsid w:val="00D7274E"/>
    <w:rsid w:val="00DC6034"/>
    <w:rsid w:val="00E740A5"/>
    <w:rsid w:val="00F03974"/>
    <w:rsid w:val="00F528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40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uiPriority w:val="1"/>
    <w:locked/>
    <w:rsid w:val="005217C7"/>
    <w:rPr>
      <w:rFonts w:ascii="Calibri" w:eastAsiaTheme="minorHAnsi" w:hAnsi="Calibri" w:cs="Calibri"/>
      <w:lang w:eastAsia="en-US"/>
    </w:rPr>
  </w:style>
  <w:style w:type="paragraph" w:styleId="NoSpacing">
    <w:name w:val="No Spacing"/>
    <w:link w:val="NoSpacingChar"/>
    <w:uiPriority w:val="1"/>
    <w:qFormat/>
    <w:rsid w:val="005217C7"/>
    <w:pPr>
      <w:spacing w:after="0" w:line="240" w:lineRule="auto"/>
    </w:pPr>
    <w:rPr>
      <w:rFonts w:ascii="Calibri" w:eastAsiaTheme="minorHAnsi" w:hAnsi="Calibri" w:cs="Calibri"/>
      <w:lang w:eastAsia="en-US"/>
    </w:rPr>
  </w:style>
  <w:style w:type="table" w:styleId="TableGrid">
    <w:name w:val="Table Grid"/>
    <w:basedOn w:val="TableNormal"/>
    <w:uiPriority w:val="59"/>
    <w:rsid w:val="005217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78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2</Pages>
  <Words>589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Sanja</cp:lastModifiedBy>
  <cp:revision>12</cp:revision>
  <dcterms:created xsi:type="dcterms:W3CDTF">2019-05-22T05:57:00Z</dcterms:created>
  <dcterms:modified xsi:type="dcterms:W3CDTF">2019-06-21T11:09:00Z</dcterms:modified>
</cp:coreProperties>
</file>