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FA" w:rsidRDefault="00050EFA" w:rsidP="000410B9">
      <w:pPr>
        <w:spacing w:line="240" w:lineRule="auto"/>
        <w:jc w:val="both"/>
        <w:rPr>
          <w:rFonts w:asciiTheme="majorHAnsi" w:hAnsiTheme="majorHAnsi"/>
        </w:rPr>
      </w:pPr>
      <w:r w:rsidRPr="000410B9">
        <w:rPr>
          <w:rFonts w:asciiTheme="majorHAnsi" w:hAnsiTheme="majorHAnsi"/>
        </w:rPr>
        <w:t>Na temelju članka 1. stavka 4. Uredbe o kriterijima, mjerilima i postupcima financiranja i ugovaranja programa i projekata od interesa za op</w:t>
      </w:r>
      <w:r w:rsidR="008C0EDD" w:rsidRPr="000410B9">
        <w:rPr>
          <w:rFonts w:asciiTheme="majorHAnsi" w:hAnsiTheme="majorHAnsi"/>
        </w:rPr>
        <w:t xml:space="preserve">će dobro koje provode udruge („Narodne novine“ broj 26/15), </w:t>
      </w:r>
      <w:r w:rsidR="00156862" w:rsidRPr="000410B9">
        <w:rPr>
          <w:rFonts w:asciiTheme="majorHAnsi" w:hAnsiTheme="majorHAnsi"/>
        </w:rPr>
        <w:t xml:space="preserve"> </w:t>
      </w:r>
      <w:r w:rsidR="008C0EDD" w:rsidRPr="000410B9">
        <w:rPr>
          <w:rFonts w:asciiTheme="majorHAnsi" w:hAnsiTheme="majorHAnsi"/>
        </w:rPr>
        <w:t>član</w:t>
      </w:r>
      <w:r w:rsidR="00156862" w:rsidRPr="000410B9">
        <w:rPr>
          <w:rFonts w:asciiTheme="majorHAnsi" w:hAnsiTheme="majorHAnsi"/>
        </w:rPr>
        <w:t>ak</w:t>
      </w:r>
      <w:r w:rsidR="00D43129" w:rsidRPr="000410B9">
        <w:rPr>
          <w:rFonts w:asciiTheme="majorHAnsi" w:hAnsiTheme="majorHAnsi"/>
        </w:rPr>
        <w:t xml:space="preserve"> 48. i 76. Zakona o s</w:t>
      </w:r>
      <w:r w:rsidR="008C0EDD" w:rsidRPr="000410B9">
        <w:rPr>
          <w:rFonts w:asciiTheme="majorHAnsi" w:hAnsiTheme="majorHAnsi"/>
        </w:rPr>
        <w:t>portu („Narodne novine“ broj 71/06</w:t>
      </w:r>
      <w:r w:rsidRPr="000410B9">
        <w:rPr>
          <w:rFonts w:asciiTheme="majorHAnsi" w:hAnsiTheme="majorHAnsi"/>
        </w:rPr>
        <w:t>, 150/</w:t>
      </w:r>
      <w:r w:rsidR="00D43129" w:rsidRPr="000410B9">
        <w:rPr>
          <w:rFonts w:asciiTheme="majorHAnsi" w:hAnsiTheme="majorHAnsi"/>
        </w:rPr>
        <w:t>08, 124/10, 124/11, 86/12, 94/13, 85/15, 19/16 i 98/19</w:t>
      </w:r>
      <w:r w:rsidRPr="000410B9">
        <w:rPr>
          <w:rFonts w:asciiTheme="majorHAnsi" w:hAnsiTheme="majorHAnsi"/>
        </w:rPr>
        <w:t>),</w:t>
      </w:r>
      <w:r w:rsidR="00D43129" w:rsidRPr="000410B9">
        <w:rPr>
          <w:rFonts w:asciiTheme="majorHAnsi" w:hAnsiTheme="majorHAnsi"/>
        </w:rPr>
        <w:t xml:space="preserve"> član</w:t>
      </w:r>
      <w:r w:rsidR="00156862" w:rsidRPr="000410B9">
        <w:rPr>
          <w:rFonts w:asciiTheme="majorHAnsi" w:hAnsiTheme="majorHAnsi"/>
        </w:rPr>
        <w:t>ak</w:t>
      </w:r>
      <w:r w:rsidR="00D43129" w:rsidRPr="000410B9">
        <w:rPr>
          <w:rFonts w:asciiTheme="majorHAnsi" w:hAnsiTheme="majorHAnsi"/>
        </w:rPr>
        <w:t xml:space="preserve"> 3. točke 2. podtočke 1. Programa J</w:t>
      </w:r>
      <w:r w:rsidRPr="000410B9">
        <w:rPr>
          <w:rFonts w:asciiTheme="majorHAnsi" w:hAnsiTheme="majorHAnsi"/>
        </w:rPr>
        <w:t>avni</w:t>
      </w:r>
      <w:r w:rsidR="00D43129" w:rsidRPr="000410B9">
        <w:rPr>
          <w:rFonts w:asciiTheme="majorHAnsi" w:hAnsiTheme="majorHAnsi"/>
        </w:rPr>
        <w:t>h potreba u sportu Grada Vrgorca</w:t>
      </w:r>
      <w:r w:rsidR="00156862" w:rsidRPr="000410B9">
        <w:rPr>
          <w:rFonts w:asciiTheme="majorHAnsi" w:hAnsiTheme="majorHAnsi"/>
        </w:rPr>
        <w:t xml:space="preserve"> za 2020. godinu („Vjesnik“ – službeno glasilo Grada Vrgorca broj 25/19), Športska zajednica Grada Vrgorca</w:t>
      </w:r>
      <w:r w:rsidRPr="000410B9">
        <w:rPr>
          <w:rFonts w:asciiTheme="majorHAnsi" w:hAnsiTheme="majorHAnsi"/>
        </w:rPr>
        <w:t xml:space="preserve"> </w:t>
      </w:r>
      <w:r w:rsidR="00C6041A">
        <w:rPr>
          <w:rFonts w:asciiTheme="majorHAnsi" w:hAnsiTheme="majorHAnsi"/>
        </w:rPr>
        <w:t>dana 05</w:t>
      </w:r>
      <w:r w:rsidR="000410B9">
        <w:rPr>
          <w:rFonts w:asciiTheme="majorHAnsi" w:hAnsiTheme="majorHAnsi"/>
        </w:rPr>
        <w:t xml:space="preserve">. veljače 2020. godine </w:t>
      </w:r>
      <w:r w:rsidRPr="000410B9">
        <w:rPr>
          <w:rFonts w:asciiTheme="majorHAnsi" w:hAnsiTheme="majorHAnsi"/>
        </w:rPr>
        <w:t xml:space="preserve">raspisuje  </w:t>
      </w:r>
    </w:p>
    <w:p w:rsidR="000410B9" w:rsidRPr="000410B9" w:rsidRDefault="000410B9" w:rsidP="00156862">
      <w:pPr>
        <w:spacing w:line="240" w:lineRule="auto"/>
        <w:rPr>
          <w:rFonts w:asciiTheme="majorHAnsi" w:hAnsiTheme="majorHAnsi"/>
        </w:rPr>
      </w:pPr>
    </w:p>
    <w:p w:rsidR="00050EFA" w:rsidRDefault="00050EFA" w:rsidP="000410B9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  <w:r w:rsidRPr="000410B9">
        <w:rPr>
          <w:rFonts w:asciiTheme="majorHAnsi" w:hAnsiTheme="majorHAnsi"/>
          <w:sz w:val="24"/>
          <w:szCs w:val="24"/>
        </w:rPr>
        <w:t xml:space="preserve">J A V N I   P O Z I V </w:t>
      </w:r>
      <w:r w:rsidR="00156862" w:rsidRPr="000410B9">
        <w:rPr>
          <w:rFonts w:asciiTheme="majorHAnsi" w:hAnsiTheme="majorHAnsi"/>
          <w:sz w:val="24"/>
          <w:szCs w:val="24"/>
        </w:rPr>
        <w:br/>
        <w:t xml:space="preserve">za  dostavu prijedloga programa članica Športske zajednice Grada Vrgorca za </w:t>
      </w:r>
      <w:r w:rsidR="00156862" w:rsidRPr="000410B9">
        <w:rPr>
          <w:rFonts w:asciiTheme="majorHAnsi" w:hAnsiTheme="majorHAnsi"/>
          <w:sz w:val="24"/>
          <w:szCs w:val="24"/>
        </w:rPr>
        <w:br/>
      </w:r>
      <w:r w:rsidR="000410B9">
        <w:rPr>
          <w:rFonts w:asciiTheme="majorHAnsi" w:hAnsiTheme="majorHAnsi"/>
          <w:sz w:val="24"/>
          <w:szCs w:val="24"/>
        </w:rPr>
        <w:t>provedbu P</w:t>
      </w:r>
      <w:r w:rsidR="00156862" w:rsidRPr="000410B9">
        <w:rPr>
          <w:rFonts w:asciiTheme="majorHAnsi" w:hAnsiTheme="majorHAnsi"/>
          <w:sz w:val="24"/>
          <w:szCs w:val="24"/>
        </w:rPr>
        <w:t>rograma javnih potreba u sportu Grada Vrgorca za</w:t>
      </w:r>
      <w:r w:rsidRPr="000410B9">
        <w:rPr>
          <w:rFonts w:asciiTheme="majorHAnsi" w:hAnsiTheme="majorHAnsi"/>
          <w:sz w:val="24"/>
          <w:szCs w:val="24"/>
        </w:rPr>
        <w:t xml:space="preserve"> 2020.</w:t>
      </w:r>
      <w:r w:rsidR="00156862" w:rsidRPr="000410B9">
        <w:rPr>
          <w:rFonts w:asciiTheme="majorHAnsi" w:hAnsiTheme="majorHAnsi"/>
          <w:sz w:val="24"/>
          <w:szCs w:val="24"/>
        </w:rPr>
        <w:t xml:space="preserve"> </w:t>
      </w:r>
      <w:r w:rsidR="000410B9">
        <w:rPr>
          <w:rFonts w:asciiTheme="majorHAnsi" w:hAnsiTheme="majorHAnsi"/>
          <w:sz w:val="24"/>
          <w:szCs w:val="24"/>
        </w:rPr>
        <w:t>g</w:t>
      </w:r>
      <w:r w:rsidR="00156862" w:rsidRPr="000410B9">
        <w:rPr>
          <w:rFonts w:asciiTheme="majorHAnsi" w:hAnsiTheme="majorHAnsi"/>
          <w:sz w:val="24"/>
          <w:szCs w:val="24"/>
        </w:rPr>
        <w:t>odinu</w:t>
      </w:r>
    </w:p>
    <w:p w:rsidR="000410B9" w:rsidRPr="000410B9" w:rsidRDefault="000410B9" w:rsidP="000410B9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</w:p>
    <w:p w:rsidR="000410B9" w:rsidRDefault="000410B9" w:rsidP="000410B9">
      <w:pPr>
        <w:pStyle w:val="ListParagraph"/>
        <w:numPr>
          <w:ilvl w:val="0"/>
          <w:numId w:val="12"/>
        </w:numPr>
        <w:spacing w:line="240" w:lineRule="auto"/>
      </w:pPr>
      <w:r>
        <w:t>Športska zajednica Grada Vrgorca</w:t>
      </w:r>
      <w:r w:rsidR="00050EFA">
        <w:t xml:space="preserve"> (u daljnjem tekstu: Zajednica) </w:t>
      </w:r>
      <w:r>
        <w:t xml:space="preserve">poziva sportske udruge sa sjedištem na području Grada Vrgorca, članice Zajednice, da se prijave na </w:t>
      </w:r>
      <w:r w:rsidR="00050EFA">
        <w:t>ras</w:t>
      </w:r>
      <w:r>
        <w:t>pisani Javni poziv za dostavu prijedloga programa članica Športske zajednica Grada Vrgorca</w:t>
      </w:r>
      <w:r w:rsidR="00050EFA">
        <w:t xml:space="preserve"> za provedbu Programa jav</w:t>
      </w:r>
      <w:r>
        <w:t>nih potreba u sportu Grada Vrgorca za 2020. godinu</w:t>
      </w:r>
      <w:r w:rsidR="005C6974">
        <w:t xml:space="preserve"> (u daljnjem tekstu: Javni poziv</w:t>
      </w:r>
      <w:r w:rsidR="00050EFA">
        <w:t xml:space="preserve">).   </w:t>
      </w:r>
    </w:p>
    <w:p w:rsidR="000410B9" w:rsidRDefault="000410B9" w:rsidP="000410B9">
      <w:pPr>
        <w:pStyle w:val="ListParagraph"/>
        <w:spacing w:line="240" w:lineRule="auto"/>
        <w:ind w:left="1080"/>
      </w:pPr>
    </w:p>
    <w:p w:rsidR="000410B9" w:rsidRDefault="002707D0" w:rsidP="002707D0">
      <w:pPr>
        <w:pStyle w:val="ListParagraph"/>
        <w:numPr>
          <w:ilvl w:val="0"/>
          <w:numId w:val="12"/>
        </w:numPr>
        <w:spacing w:line="240" w:lineRule="auto"/>
      </w:pPr>
      <w:r>
        <w:t xml:space="preserve">Predmet Javnog poziva je </w:t>
      </w:r>
      <w:r w:rsidR="000410B9" w:rsidRPr="000410B9">
        <w:t>prikuplja</w:t>
      </w:r>
      <w:r>
        <w:t>nje prijedloga programa članica Zajednice u cilju provedbe P</w:t>
      </w:r>
      <w:r w:rsidRPr="000410B9">
        <w:t>rograma</w:t>
      </w:r>
      <w:r>
        <w:t xml:space="preserve"> javnih potreba u sportu Grada Vrgorca za 2020. godinu (u daljnjem tekstu: Program) a koje će sufinancirati Zajednica.</w:t>
      </w:r>
    </w:p>
    <w:p w:rsidR="000410B9" w:rsidRDefault="000410B9" w:rsidP="000410B9">
      <w:pPr>
        <w:pStyle w:val="ListParagraph"/>
        <w:spacing w:line="240" w:lineRule="auto"/>
      </w:pPr>
    </w:p>
    <w:p w:rsidR="000410B9" w:rsidRDefault="002707D0" w:rsidP="002707D0">
      <w:pPr>
        <w:pStyle w:val="ListParagraph"/>
        <w:numPr>
          <w:ilvl w:val="0"/>
          <w:numId w:val="12"/>
        </w:numPr>
        <w:spacing w:line="240" w:lineRule="auto"/>
      </w:pPr>
      <w:r>
        <w:t>Ukupna</w:t>
      </w:r>
      <w:r w:rsidR="00F62F48">
        <w:t xml:space="preserve"> vrijednost </w:t>
      </w:r>
      <w:r w:rsidR="000410B9">
        <w:t>Javnog poziva iz</w:t>
      </w:r>
      <w:r w:rsidR="00F62F48">
        <w:t>nosi</w:t>
      </w:r>
      <w:r w:rsidR="000410B9">
        <w:t xml:space="preserve"> 420.000,00</w:t>
      </w:r>
      <w:r w:rsidR="00050EFA">
        <w:t xml:space="preserve"> kuna</w:t>
      </w:r>
      <w:r>
        <w:t xml:space="preserve"> a financijska sredstva osigurana su u  Proračunu Grada Vrgorca za 2020. godinu</w:t>
      </w:r>
      <w:r w:rsidRPr="000410B9">
        <w:t>.</w:t>
      </w:r>
      <w:r>
        <w:t> </w:t>
      </w:r>
      <w:r>
        <w:br/>
        <w:t xml:space="preserve">(Sukladno članku 76. Zakona o sportu – Za javne potrebe u sportu se sredstva osiguravaju u proračunu jedinice lokalne samouprave. Sredstvima za ostvarivanje javnih potreba u sportu raspolaže sportska zajednica u jedinici lokalne samouprave. Sredstva za izvršenje javnih potreba u sportu, jedinica lokalne samouprave prenosi na račun sportske zajednice.) </w:t>
      </w:r>
    </w:p>
    <w:p w:rsidR="002707D0" w:rsidRDefault="002707D0" w:rsidP="002707D0">
      <w:pPr>
        <w:pStyle w:val="ListParagraph"/>
      </w:pPr>
    </w:p>
    <w:p w:rsidR="002707D0" w:rsidRDefault="002707D0" w:rsidP="002707D0">
      <w:pPr>
        <w:pStyle w:val="ListParagraph"/>
        <w:numPr>
          <w:ilvl w:val="0"/>
          <w:numId w:val="12"/>
        </w:numPr>
        <w:spacing w:line="240" w:lineRule="auto"/>
      </w:pPr>
      <w:r w:rsidRPr="00C004DB">
        <w:rPr>
          <w:rFonts w:cstheme="minorHAnsi"/>
        </w:rPr>
        <w:t xml:space="preserve">U skladu s uvjetima iz ovog Javnog poziva, </w:t>
      </w:r>
      <w:r>
        <w:rPr>
          <w:rFonts w:cstheme="minorHAnsi"/>
        </w:rPr>
        <w:t xml:space="preserve">financijska </w:t>
      </w:r>
      <w:r w:rsidRPr="00C004DB">
        <w:rPr>
          <w:rFonts w:cstheme="minorHAnsi"/>
        </w:rPr>
        <w:t>sredstva za  prija</w:t>
      </w:r>
      <w:r>
        <w:rPr>
          <w:rFonts w:cstheme="minorHAnsi"/>
        </w:rPr>
        <w:t>vljene programe mogu ostvariti sportske</w:t>
      </w:r>
      <w:r w:rsidRPr="00C004DB">
        <w:rPr>
          <w:rFonts w:cstheme="minorHAnsi"/>
        </w:rPr>
        <w:t xml:space="preserve"> </w:t>
      </w:r>
      <w:r>
        <w:rPr>
          <w:rFonts w:cstheme="minorHAnsi"/>
        </w:rPr>
        <w:t>udruge</w:t>
      </w:r>
      <w:r w:rsidRPr="00C004DB">
        <w:rPr>
          <w:rFonts w:cstheme="minorHAnsi"/>
        </w:rPr>
        <w:t xml:space="preserve"> s područja Grada Vrgorca, </w:t>
      </w:r>
      <w:r>
        <w:t>članice Zajednice.</w:t>
      </w:r>
    </w:p>
    <w:p w:rsidR="002707D0" w:rsidRDefault="002707D0" w:rsidP="002707D0">
      <w:pPr>
        <w:pStyle w:val="ListParagraph"/>
      </w:pPr>
    </w:p>
    <w:p w:rsidR="002707D0" w:rsidRDefault="002707D0" w:rsidP="002707D0">
      <w:pPr>
        <w:pStyle w:val="ListParagraph"/>
        <w:numPr>
          <w:ilvl w:val="0"/>
          <w:numId w:val="12"/>
        </w:numPr>
        <w:spacing w:line="240" w:lineRule="auto"/>
      </w:pPr>
      <w:r>
        <w:t xml:space="preserve">Podnositelj prijave mora zadovoljavati sljedeće uvjete: </w:t>
      </w:r>
    </w:p>
    <w:p w:rsidR="002707D0" w:rsidRDefault="002707D0" w:rsidP="002707D0">
      <w:pPr>
        <w:pStyle w:val="ListParagraph"/>
        <w:spacing w:line="240" w:lineRule="auto"/>
        <w:ind w:left="1080"/>
      </w:pPr>
      <w:r>
        <w:t>-  da je član Zajednice;</w:t>
      </w:r>
    </w:p>
    <w:p w:rsidR="002707D0" w:rsidRDefault="002707D0" w:rsidP="002707D0">
      <w:pPr>
        <w:pStyle w:val="ListParagraph"/>
        <w:spacing w:line="240" w:lineRule="auto"/>
        <w:ind w:left="1080"/>
      </w:pPr>
      <w:r>
        <w:t xml:space="preserve">-  da je upisan u Registar udruga RH; </w:t>
      </w:r>
    </w:p>
    <w:p w:rsidR="002707D0" w:rsidRDefault="002707D0" w:rsidP="002707D0">
      <w:pPr>
        <w:pStyle w:val="ListParagraph"/>
        <w:spacing w:line="240" w:lineRule="auto"/>
        <w:ind w:left="1080"/>
      </w:pPr>
      <w:r>
        <w:t>-  da je upisan u Registar neprofitnih organizacija;</w:t>
      </w:r>
    </w:p>
    <w:p w:rsidR="000410B9" w:rsidRDefault="002707D0" w:rsidP="002707D0">
      <w:pPr>
        <w:pStyle w:val="ListParagraph"/>
        <w:spacing w:line="240" w:lineRule="auto"/>
        <w:ind w:left="1080"/>
      </w:pPr>
      <w:r>
        <w:t>-  da</w:t>
      </w:r>
      <w:r w:rsidRPr="00F62F48">
        <w:t xml:space="preserve"> je uskladio Statut </w:t>
      </w:r>
      <w:r>
        <w:t xml:space="preserve">udruge </w:t>
      </w:r>
      <w:r w:rsidRPr="00F62F48">
        <w:t xml:space="preserve">s </w:t>
      </w:r>
      <w:r>
        <w:t>Zakonom</w:t>
      </w:r>
      <w:r w:rsidRPr="00F62F48">
        <w:t xml:space="preserve"> o udrugama (</w:t>
      </w:r>
      <w:r>
        <w:t>„</w:t>
      </w:r>
      <w:r w:rsidRPr="00F62F48">
        <w:t>N</w:t>
      </w:r>
      <w:r>
        <w:t xml:space="preserve">arodne novine“ broj </w:t>
      </w:r>
      <w:r>
        <w:br/>
        <w:t xml:space="preserve">    74/14, 70/17 i 98/19).</w:t>
      </w:r>
    </w:p>
    <w:p w:rsidR="002707D0" w:rsidRDefault="002707D0" w:rsidP="002707D0">
      <w:pPr>
        <w:pStyle w:val="ListParagraph"/>
        <w:spacing w:line="240" w:lineRule="auto"/>
        <w:ind w:left="1080"/>
      </w:pPr>
    </w:p>
    <w:p w:rsidR="000410B9" w:rsidRDefault="00050EFA" w:rsidP="000410B9">
      <w:pPr>
        <w:pStyle w:val="ListParagraph"/>
        <w:numPr>
          <w:ilvl w:val="0"/>
          <w:numId w:val="12"/>
        </w:numPr>
        <w:spacing w:line="240" w:lineRule="auto"/>
      </w:pPr>
      <w:r>
        <w:t xml:space="preserve">Sastavni dio ovog Javnog poziva čine </w:t>
      </w:r>
      <w:r w:rsidRPr="000410B9">
        <w:rPr>
          <w:rStyle w:val="Strong"/>
          <w:b w:val="0"/>
        </w:rPr>
        <w:t>Upute za prijavitelje</w:t>
      </w:r>
      <w:r>
        <w:t xml:space="preserve"> kojima se detaljno utvrđuju ciljevi, </w:t>
      </w:r>
      <w:r w:rsidR="00187DE2">
        <w:t xml:space="preserve">prihvatljivi prijavitelji, kriteriji bodovanja, </w:t>
      </w:r>
      <w:r>
        <w:t xml:space="preserve">visina </w:t>
      </w:r>
      <w:r w:rsidR="00187DE2">
        <w:t>sredstava,</w:t>
      </w:r>
      <w:r w:rsidR="005C6974">
        <w:t xml:space="preserve"> dokumen</w:t>
      </w:r>
      <w:r w:rsidR="00187DE2">
        <w:t>tacija koja se obavezno prilaže prijavi</w:t>
      </w:r>
      <w:r>
        <w:t xml:space="preserve"> te ostale odredbe.</w:t>
      </w:r>
    </w:p>
    <w:p w:rsidR="000410B9" w:rsidRDefault="000410B9" w:rsidP="000410B9">
      <w:pPr>
        <w:pStyle w:val="ListParagraph"/>
        <w:spacing w:line="240" w:lineRule="auto"/>
      </w:pPr>
    </w:p>
    <w:p w:rsidR="002707D0" w:rsidRDefault="002707D0" w:rsidP="002707D0">
      <w:pPr>
        <w:pStyle w:val="ListParagraph"/>
        <w:numPr>
          <w:ilvl w:val="0"/>
          <w:numId w:val="12"/>
        </w:numPr>
        <w:spacing w:line="240" w:lineRule="auto"/>
      </w:pPr>
      <w:r>
        <w:t xml:space="preserve">Prijave programa dostavljaju se isključivo na propisanim obrascima, koji su zajedno s </w:t>
      </w:r>
      <w:r w:rsidRPr="000410B9">
        <w:t>Uputama za prijavitelje</w:t>
      </w:r>
      <w:r>
        <w:t xml:space="preserve"> dostupni na mrežnim stranicama Grada Vrgorca - </w:t>
      </w:r>
      <w:hyperlink r:id="rId5" w:history="1">
        <w:r w:rsidRPr="00BD2447">
          <w:rPr>
            <w:rStyle w:val="Hyperlink"/>
          </w:rPr>
          <w:t>www.vrgorac.hr</w:t>
        </w:r>
      </w:hyperlink>
      <w:r>
        <w:br/>
      </w:r>
    </w:p>
    <w:p w:rsidR="00187DE2" w:rsidRDefault="00187DE2" w:rsidP="002707D0">
      <w:pPr>
        <w:pStyle w:val="ListParagraph"/>
        <w:numPr>
          <w:ilvl w:val="0"/>
          <w:numId w:val="12"/>
        </w:numPr>
        <w:spacing w:line="240" w:lineRule="auto"/>
      </w:pPr>
      <w:r>
        <w:lastRenderedPageBreak/>
        <w:t xml:space="preserve">Rok za podnošenje </w:t>
      </w:r>
      <w:r w:rsidR="000410B9">
        <w:t>prijave programa je</w:t>
      </w:r>
      <w:r w:rsidR="006563EF">
        <w:t xml:space="preserve"> 30 dana</w:t>
      </w:r>
      <w:r w:rsidR="002707D0">
        <w:t xml:space="preserve"> od dana objave Javnog poziva</w:t>
      </w:r>
      <w:r w:rsidR="000410B9">
        <w:t>.</w:t>
      </w:r>
      <w:r w:rsidR="002707D0">
        <w:t xml:space="preserve"> </w:t>
      </w:r>
      <w:r w:rsidR="002707D0">
        <w:br/>
      </w:r>
      <w:r w:rsidR="002707D0" w:rsidRPr="002707D0">
        <w:t>Prijave koje se ne dostave u roku neće se razmatrati.</w:t>
      </w:r>
      <w:r w:rsidR="002707D0">
        <w:br/>
      </w:r>
    </w:p>
    <w:p w:rsidR="00050EFA" w:rsidRDefault="00670744" w:rsidP="00187DE2">
      <w:pPr>
        <w:pStyle w:val="ListParagraph"/>
        <w:numPr>
          <w:ilvl w:val="0"/>
          <w:numId w:val="12"/>
        </w:numPr>
        <w:spacing w:line="240" w:lineRule="auto"/>
      </w:pPr>
      <w:r>
        <w:t> Prijave na J</w:t>
      </w:r>
      <w:r w:rsidR="00050EFA">
        <w:t>avni poziv dostavljaju se u zatvorenoj omotnici s naznakom:</w:t>
      </w:r>
    </w:p>
    <w:p w:rsidR="000410B9" w:rsidRDefault="00050EFA" w:rsidP="00050EFA">
      <w:pPr>
        <w:pStyle w:val="NormalWeb"/>
      </w:pPr>
      <w:r>
        <w:rPr>
          <w:rStyle w:val="Strong"/>
        </w:rPr>
        <w:t>„ P</w:t>
      </w:r>
      <w:r w:rsidR="00187DE2">
        <w:rPr>
          <w:rStyle w:val="Strong"/>
        </w:rPr>
        <w:t>rijava na javni poziv</w:t>
      </w:r>
      <w:r w:rsidR="000410B9" w:rsidRPr="000410B9">
        <w:rPr>
          <w:rFonts w:asciiTheme="majorHAnsi" w:hAnsiTheme="majorHAnsi"/>
        </w:rPr>
        <w:t xml:space="preserve"> </w:t>
      </w:r>
      <w:r w:rsidR="00187DE2">
        <w:rPr>
          <w:rFonts w:asciiTheme="majorHAnsi" w:hAnsiTheme="majorHAnsi"/>
          <w:b/>
        </w:rPr>
        <w:t>- Športska</w:t>
      </w:r>
      <w:r w:rsidR="000410B9" w:rsidRPr="000410B9">
        <w:rPr>
          <w:rFonts w:asciiTheme="majorHAnsi" w:hAnsiTheme="majorHAnsi"/>
          <w:b/>
        </w:rPr>
        <w:t xml:space="preserve"> za</w:t>
      </w:r>
      <w:r w:rsidR="00187DE2">
        <w:rPr>
          <w:rFonts w:asciiTheme="majorHAnsi" w:hAnsiTheme="majorHAnsi"/>
          <w:b/>
        </w:rPr>
        <w:t>jednica</w:t>
      </w:r>
      <w:r w:rsidR="000410B9" w:rsidRPr="000410B9">
        <w:rPr>
          <w:rFonts w:asciiTheme="majorHAnsi" w:hAnsiTheme="majorHAnsi"/>
          <w:b/>
        </w:rPr>
        <w:t xml:space="preserve"> G</w:t>
      </w:r>
      <w:r w:rsidR="00187DE2">
        <w:rPr>
          <w:rFonts w:asciiTheme="majorHAnsi" w:hAnsiTheme="majorHAnsi"/>
          <w:b/>
        </w:rPr>
        <w:t xml:space="preserve">rada Vrgorca - </w:t>
      </w:r>
      <w:r w:rsidR="000410B9" w:rsidRPr="000410B9">
        <w:rPr>
          <w:rFonts w:asciiTheme="majorHAnsi" w:hAnsiTheme="majorHAnsi"/>
          <w:b/>
        </w:rPr>
        <w:t xml:space="preserve"> </w:t>
      </w:r>
      <w:r w:rsidR="00187DE2">
        <w:rPr>
          <w:rFonts w:asciiTheme="majorHAnsi" w:hAnsiTheme="majorHAnsi"/>
          <w:b/>
        </w:rPr>
        <w:t>provedba</w:t>
      </w:r>
      <w:r w:rsidR="000410B9" w:rsidRPr="000410B9">
        <w:rPr>
          <w:rFonts w:asciiTheme="majorHAnsi" w:hAnsiTheme="majorHAnsi"/>
          <w:b/>
        </w:rPr>
        <w:t xml:space="preserve"> Programa javnih potreba u sportu Grada Vrgorca za 2020. godinu</w:t>
      </w:r>
      <w:r w:rsidR="000410B9" w:rsidRPr="000410B9">
        <w:rPr>
          <w:rStyle w:val="Strong"/>
          <w:b w:val="0"/>
        </w:rPr>
        <w:t xml:space="preserve"> </w:t>
      </w:r>
      <w:r w:rsidRPr="000410B9">
        <w:rPr>
          <w:rStyle w:val="Strong"/>
          <w:b w:val="0"/>
        </w:rPr>
        <w:t xml:space="preserve">“ </w:t>
      </w:r>
      <w:r>
        <w:rPr>
          <w:rStyle w:val="Strong"/>
        </w:rPr>
        <w:t>– NE OTVARATI!</w:t>
      </w:r>
    </w:p>
    <w:p w:rsidR="00050EFA" w:rsidRDefault="000410B9" w:rsidP="000410B9">
      <w:pPr>
        <w:pStyle w:val="NormalWeb"/>
        <w:jc w:val="center"/>
      </w:pPr>
      <w:r>
        <w:rPr>
          <w:rStyle w:val="Strong"/>
        </w:rPr>
        <w:t>ŠPORTSKA ZAJEDNICA GRADA VRGORCA</w:t>
      </w:r>
    </w:p>
    <w:p w:rsidR="00B15FD5" w:rsidRPr="00B15FD5" w:rsidRDefault="000410B9" w:rsidP="00B15FD5">
      <w:pPr>
        <w:pStyle w:val="NormalWeb"/>
        <w:jc w:val="center"/>
      </w:pPr>
      <w:r>
        <w:rPr>
          <w:rStyle w:val="Strong"/>
        </w:rPr>
        <w:t>Matice hrvatske 11.</w:t>
      </w:r>
    </w:p>
    <w:p w:rsidR="00B15FD5" w:rsidRPr="00B15FD5" w:rsidRDefault="00B15FD5" w:rsidP="00B15FD5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Theme="minorHAnsi" w:cstheme="minorHAnsi"/>
          <w:lang w:eastAsia="en-US"/>
        </w:rPr>
      </w:pPr>
      <w:r w:rsidRPr="00B15FD5">
        <w:rPr>
          <w:rFonts w:eastAsia="Times New Roman" w:cstheme="minorHAnsi"/>
        </w:rPr>
        <w:t>Izvršni</w:t>
      </w:r>
      <w:r>
        <w:rPr>
          <w:rFonts w:eastAsia="Times New Roman" w:cstheme="minorHAnsi"/>
        </w:rPr>
        <w:t xml:space="preserve"> odbor Z</w:t>
      </w:r>
      <w:r w:rsidRPr="00B15FD5">
        <w:rPr>
          <w:rFonts w:eastAsia="Times New Roman" w:cstheme="minorHAnsi"/>
        </w:rPr>
        <w:t>ajednice imenuje Povjerenstvo za provjeru pravovaljanosti prijava i izradu prijedl</w:t>
      </w:r>
      <w:r>
        <w:rPr>
          <w:rFonts w:eastAsia="Times New Roman" w:cstheme="minorHAnsi"/>
        </w:rPr>
        <w:t>oga sufinanciranja temeljenu na</w:t>
      </w:r>
      <w:r w:rsidRPr="00B15FD5">
        <w:rPr>
          <w:rFonts w:cstheme="minorHAnsi"/>
        </w:rPr>
        <w:t xml:space="preserve"> Kriterijima za sufinanciranje udruge Športske zajednice Grada Vrgorca, a koji su prihvaćeni na Skupštini Športske zajednice Grada Vrgorca 22. siječnja 2019. godine.</w:t>
      </w:r>
      <w:r w:rsidR="00B01919">
        <w:rPr>
          <w:rFonts w:cstheme="minorHAnsi"/>
        </w:rPr>
        <w:br/>
      </w:r>
      <w:bookmarkStart w:id="0" w:name="_GoBack"/>
      <w:bookmarkEnd w:id="0"/>
    </w:p>
    <w:p w:rsidR="00B15FD5" w:rsidRPr="00B15FD5" w:rsidRDefault="00B15FD5" w:rsidP="00B15FD5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Theme="minorHAnsi" w:cstheme="minorHAnsi"/>
          <w:lang w:eastAsia="en-US"/>
        </w:rPr>
      </w:pPr>
      <w:r w:rsidRPr="00B15FD5">
        <w:rPr>
          <w:rFonts w:eastAsia="Times New Roman" w:cstheme="minorHAnsi"/>
        </w:rPr>
        <w:t>Odluku o odabiru programa i visini iznosa sufinanciranja po prijavitelju donosi Upravni odbor Zajednice na prijedlog Povjerenstva.</w:t>
      </w:r>
    </w:p>
    <w:p w:rsidR="00B15FD5" w:rsidRPr="00B15FD5" w:rsidRDefault="00B15FD5" w:rsidP="00B15FD5">
      <w:pPr>
        <w:pStyle w:val="ListParagraph"/>
        <w:rPr>
          <w:rFonts w:eastAsia="Times New Roman" w:cstheme="minorHAnsi"/>
        </w:rPr>
      </w:pPr>
    </w:p>
    <w:p w:rsidR="00B15FD5" w:rsidRPr="00B15FD5" w:rsidRDefault="00B15FD5" w:rsidP="00B15FD5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Theme="minorHAnsi" w:cstheme="minorHAnsi"/>
          <w:lang w:eastAsia="en-US"/>
        </w:rPr>
      </w:pPr>
      <w:r w:rsidRPr="00B15FD5">
        <w:rPr>
          <w:rFonts w:eastAsia="Times New Roman" w:cstheme="minorHAnsi"/>
        </w:rPr>
        <w:t>Prijavitelji će o rezultatima javnog poziva biti obaviješteni putem elektronske pošte najkasnije 8 dana od datuma donošenja odluke o sufinanciranju prihvaćenih projekata i programa te imaju mogućnost izjave prigovora u roku od 8 dana od zaprimanja obavijesti.</w:t>
      </w:r>
    </w:p>
    <w:p w:rsidR="00B15FD5" w:rsidRPr="00B15FD5" w:rsidRDefault="00B15FD5" w:rsidP="00B15FD5">
      <w:pPr>
        <w:pStyle w:val="ListParagraph"/>
        <w:rPr>
          <w:rFonts w:eastAsia="Times New Roman" w:cstheme="minorHAnsi"/>
        </w:rPr>
      </w:pPr>
    </w:p>
    <w:p w:rsidR="00B15FD5" w:rsidRPr="00B15FD5" w:rsidRDefault="00B15FD5" w:rsidP="00B15FD5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B15FD5">
        <w:rPr>
          <w:rFonts w:eastAsia="Times New Roman" w:cstheme="minorHAnsi"/>
        </w:rPr>
        <w:t>Sa svim prijaviteljima koji se uvrste u sustav sufinanciranja, potpisati će se ugovori kojima će se regulirati međusobna prava i obveze.</w:t>
      </w:r>
    </w:p>
    <w:p w:rsidR="00F62F48" w:rsidRPr="002707D0" w:rsidRDefault="001967AF" w:rsidP="002707D0">
      <w:pPr>
        <w:spacing w:before="100" w:beforeAutospacing="1" w:after="100" w:afterAutospacing="1" w:line="240" w:lineRule="auto"/>
        <w:ind w:left="360"/>
        <w:rPr>
          <w:rFonts w:asciiTheme="majorHAnsi" w:hAnsiTheme="majorHAnsi"/>
          <w:i/>
          <w:sz w:val="24"/>
          <w:szCs w:val="24"/>
        </w:rPr>
      </w:pPr>
      <w:r w:rsidRPr="002707D0">
        <w:rPr>
          <w:rFonts w:asciiTheme="majorHAnsi" w:hAnsiTheme="majorHAnsi"/>
          <w:i/>
          <w:sz w:val="24"/>
          <w:szCs w:val="24"/>
        </w:rPr>
        <w:t>Broj: 03</w:t>
      </w:r>
      <w:r w:rsidR="00C6041A">
        <w:rPr>
          <w:rFonts w:asciiTheme="majorHAnsi" w:hAnsiTheme="majorHAnsi"/>
          <w:i/>
          <w:sz w:val="24"/>
          <w:szCs w:val="24"/>
        </w:rPr>
        <w:t>/2020</w:t>
      </w:r>
      <w:r w:rsidR="00C6041A">
        <w:rPr>
          <w:rFonts w:asciiTheme="majorHAnsi" w:hAnsiTheme="majorHAnsi"/>
          <w:i/>
          <w:sz w:val="24"/>
          <w:szCs w:val="24"/>
        </w:rPr>
        <w:br/>
        <w:t>Vrgorac, 05</w:t>
      </w:r>
      <w:r w:rsidR="00F62F48" w:rsidRPr="002707D0">
        <w:rPr>
          <w:rFonts w:asciiTheme="majorHAnsi" w:hAnsiTheme="majorHAnsi"/>
          <w:i/>
          <w:sz w:val="24"/>
          <w:szCs w:val="24"/>
        </w:rPr>
        <w:t>. veljače 2020. godine</w:t>
      </w:r>
    </w:p>
    <w:p w:rsidR="00F62F48" w:rsidRDefault="00F62F48" w:rsidP="00050EFA">
      <w:pPr>
        <w:rPr>
          <w:rFonts w:asciiTheme="majorHAnsi" w:hAnsiTheme="majorHAnsi"/>
          <w:i/>
          <w:sz w:val="24"/>
          <w:szCs w:val="24"/>
        </w:rPr>
      </w:pPr>
    </w:p>
    <w:p w:rsidR="00F62F48" w:rsidRPr="00F62F48" w:rsidRDefault="00F62F48" w:rsidP="00050EFA">
      <w:p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                                                                                                </w:t>
      </w:r>
      <w:r w:rsidR="001967AF">
        <w:rPr>
          <w:rFonts w:asciiTheme="majorHAnsi" w:hAnsiTheme="majorHAnsi"/>
          <w:i/>
          <w:sz w:val="24"/>
          <w:szCs w:val="24"/>
        </w:rPr>
        <w:t xml:space="preserve">                       </w:t>
      </w:r>
      <w:r>
        <w:rPr>
          <w:rFonts w:asciiTheme="majorHAnsi" w:hAnsiTheme="majorHAnsi"/>
          <w:i/>
          <w:sz w:val="24"/>
          <w:szCs w:val="24"/>
        </w:rPr>
        <w:t>Predsjednik</w:t>
      </w:r>
      <w:r w:rsidR="001967AF">
        <w:rPr>
          <w:rFonts w:asciiTheme="majorHAnsi" w:hAnsiTheme="majorHAnsi"/>
          <w:i/>
          <w:sz w:val="24"/>
          <w:szCs w:val="24"/>
        </w:rPr>
        <w:t xml:space="preserve"> ŠZGV</w:t>
      </w:r>
      <w:r w:rsidR="001967AF">
        <w:rPr>
          <w:rFonts w:asciiTheme="majorHAnsi" w:hAnsiTheme="majorHAnsi"/>
          <w:i/>
          <w:sz w:val="24"/>
          <w:szCs w:val="24"/>
        </w:rPr>
        <w:br/>
      </w:r>
      <w:r w:rsidR="001967AF">
        <w:rPr>
          <w:rFonts w:asciiTheme="majorHAnsi" w:hAnsiTheme="majorHAnsi"/>
          <w:i/>
          <w:sz w:val="24"/>
          <w:szCs w:val="24"/>
        </w:rPr>
        <w:br/>
        <w:t xml:space="preserve">                                                                                                                                Alen Govorko</w:t>
      </w:r>
    </w:p>
    <w:sectPr w:rsidR="00F62F48" w:rsidRPr="00F62F48" w:rsidSect="00C50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52579"/>
    <w:multiLevelType w:val="multilevel"/>
    <w:tmpl w:val="B9CA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C1B47"/>
    <w:multiLevelType w:val="multilevel"/>
    <w:tmpl w:val="33246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83C1F"/>
    <w:multiLevelType w:val="multilevel"/>
    <w:tmpl w:val="5AB41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F87460"/>
    <w:multiLevelType w:val="hybridMultilevel"/>
    <w:tmpl w:val="6C8C9908"/>
    <w:lvl w:ilvl="0" w:tplc="2F8686C6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B4AE9"/>
    <w:multiLevelType w:val="multilevel"/>
    <w:tmpl w:val="2E6EB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6409CC"/>
    <w:multiLevelType w:val="multilevel"/>
    <w:tmpl w:val="01DC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  <w:lvlOverride w:ilvl="0">
      <w:startOverride w:val="3"/>
    </w:lvlOverride>
  </w:num>
  <w:num w:numId="3">
    <w:abstractNumId w:val="4"/>
    <w:lvlOverride w:ilvl="0">
      <w:startOverride w:val="4"/>
    </w:lvlOverride>
  </w:num>
  <w:num w:numId="4">
    <w:abstractNumId w:val="4"/>
    <w:lvlOverride w:ilvl="0">
      <w:startOverride w:val="5"/>
    </w:lvlOverride>
  </w:num>
  <w:num w:numId="5">
    <w:abstractNumId w:val="4"/>
    <w:lvlOverride w:ilvl="0">
      <w:startOverride w:val="6"/>
    </w:lvlOverride>
  </w:num>
  <w:num w:numId="6">
    <w:abstractNumId w:val="0"/>
    <w:lvlOverride w:ilvl="0">
      <w:startOverride w:val="7"/>
    </w:lvlOverride>
  </w:num>
  <w:num w:numId="7">
    <w:abstractNumId w:val="5"/>
  </w:num>
  <w:num w:numId="8">
    <w:abstractNumId w:val="1"/>
    <w:lvlOverride w:ilvl="0">
      <w:startOverride w:val="8"/>
    </w:lvlOverride>
  </w:num>
  <w:num w:numId="9">
    <w:abstractNumId w:val="1"/>
    <w:lvlOverride w:ilvl="0">
      <w:startOverride w:val="9"/>
    </w:lvlOverride>
  </w:num>
  <w:num w:numId="10">
    <w:abstractNumId w:val="1"/>
    <w:lvlOverride w:ilvl="0">
      <w:startOverride w:val="10"/>
    </w:lvlOverride>
  </w:num>
  <w:num w:numId="11">
    <w:abstractNumId w:val="1"/>
    <w:lvlOverride w:ilvl="0">
      <w:startOverride w:val="1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50EFA"/>
    <w:rsid w:val="000410B9"/>
    <w:rsid w:val="00050EFA"/>
    <w:rsid w:val="00156862"/>
    <w:rsid w:val="00187DE2"/>
    <w:rsid w:val="001967AF"/>
    <w:rsid w:val="002707D0"/>
    <w:rsid w:val="00347386"/>
    <w:rsid w:val="003D4EDD"/>
    <w:rsid w:val="00593804"/>
    <w:rsid w:val="005C6974"/>
    <w:rsid w:val="006563EF"/>
    <w:rsid w:val="00670744"/>
    <w:rsid w:val="008C0EDD"/>
    <w:rsid w:val="009E0107"/>
    <w:rsid w:val="00B01919"/>
    <w:rsid w:val="00B15FD5"/>
    <w:rsid w:val="00C004DB"/>
    <w:rsid w:val="00C500D7"/>
    <w:rsid w:val="00C6041A"/>
    <w:rsid w:val="00D43129"/>
    <w:rsid w:val="00E52AA2"/>
    <w:rsid w:val="00F62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107"/>
  </w:style>
  <w:style w:type="paragraph" w:styleId="Heading1">
    <w:name w:val="heading 1"/>
    <w:basedOn w:val="Normal"/>
    <w:link w:val="Heading1Char"/>
    <w:uiPriority w:val="9"/>
    <w:qFormat/>
    <w:rsid w:val="00050E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E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EF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rmalWeb">
    <w:name w:val="Normal (Web)"/>
    <w:basedOn w:val="Normal"/>
    <w:uiPriority w:val="99"/>
    <w:unhideWhenUsed/>
    <w:rsid w:val="00050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0EF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E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50E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0E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E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EF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rmalWeb">
    <w:name w:val="Normal (Web)"/>
    <w:basedOn w:val="Normal"/>
    <w:uiPriority w:val="99"/>
    <w:unhideWhenUsed/>
    <w:rsid w:val="00050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0EF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E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50E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0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Katavić</dc:creator>
  <cp:lastModifiedBy>Alen Katavić</cp:lastModifiedBy>
  <cp:revision>4</cp:revision>
  <cp:lastPrinted>2020-02-04T10:00:00Z</cp:lastPrinted>
  <dcterms:created xsi:type="dcterms:W3CDTF">2020-02-04T15:45:00Z</dcterms:created>
  <dcterms:modified xsi:type="dcterms:W3CDTF">2020-02-05T09:33:00Z</dcterms:modified>
</cp:coreProperties>
</file>