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C9439" w14:textId="77C2B9E7" w:rsidR="0063135D" w:rsidRDefault="0063135D" w:rsidP="0063135D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A77A8C">
        <w:rPr>
          <w:rFonts w:ascii="Cambria" w:hAnsi="Cambria"/>
          <w:color w:val="000000"/>
          <w:sz w:val="24"/>
          <w:szCs w:val="24"/>
          <w:lang w:eastAsia="hr-HR" w:bidi="hr-HR"/>
        </w:rPr>
        <w:t xml:space="preserve">Izjava o nepostojanju okolnosti za isključenje </w:t>
      </w:r>
      <w:r w:rsidR="00B90CCE">
        <w:rPr>
          <w:rFonts w:ascii="Cambria" w:hAnsi="Cambria"/>
          <w:color w:val="000000"/>
          <w:sz w:val="24"/>
          <w:szCs w:val="24"/>
          <w:lang w:eastAsia="hr-HR" w:bidi="hr-HR"/>
        </w:rPr>
        <w:t>navedenim u člancima</w:t>
      </w:r>
      <w:r w:rsidRPr="00A77A8C">
        <w:rPr>
          <w:rFonts w:ascii="Cambria" w:hAnsi="Cambria"/>
          <w:color w:val="000000"/>
          <w:sz w:val="24"/>
          <w:szCs w:val="24"/>
          <w:lang w:eastAsia="hr-HR" w:bidi="hr-HR"/>
        </w:rPr>
        <w:t xml:space="preserve"> 15. i 16. Zakona o službenicima i namještenicima u lokalnoj i područnoj (regionalnoj) samoupravi</w:t>
      </w:r>
      <w:r w:rsidR="00644F81">
        <w:rPr>
          <w:rFonts w:ascii="Cambria" w:hAnsi="Cambria"/>
          <w:color w:val="000000"/>
          <w:sz w:val="24"/>
          <w:szCs w:val="24"/>
          <w:lang w:eastAsia="hr-HR" w:bidi="hr-HR"/>
        </w:rPr>
        <w:t>.</w:t>
      </w:r>
    </w:p>
    <w:p w14:paraId="0462DA51" w14:textId="77777777" w:rsidR="00644F81" w:rsidRPr="00A77A8C" w:rsidRDefault="00644F81" w:rsidP="0063135D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</w:p>
    <w:p w14:paraId="5FAF1DE8" w14:textId="77777777" w:rsidR="0063135D" w:rsidRPr="00A77A8C" w:rsidRDefault="0063135D" w:rsidP="0063135D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</w:p>
    <w:p w14:paraId="5C1B26E5" w14:textId="77777777" w:rsidR="0063135D" w:rsidRPr="00A77A8C" w:rsidRDefault="0063135D" w:rsidP="0063135D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A77A8C">
        <w:rPr>
          <w:rFonts w:ascii="Cambria" w:hAnsi="Cambria"/>
          <w:color w:val="000000"/>
          <w:sz w:val="24"/>
          <w:szCs w:val="24"/>
          <w:lang w:eastAsia="hr-HR" w:bidi="hr-HR"/>
        </w:rPr>
        <w:t>IME I PREZIME:    __________________________________________________________________________</w:t>
      </w:r>
    </w:p>
    <w:p w14:paraId="18B00253" w14:textId="77777777" w:rsidR="0063135D" w:rsidRPr="00A77A8C" w:rsidRDefault="0063135D" w:rsidP="0063135D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A77A8C">
        <w:rPr>
          <w:rFonts w:ascii="Cambria" w:hAnsi="Cambria"/>
          <w:color w:val="000000"/>
          <w:sz w:val="24"/>
          <w:szCs w:val="24"/>
          <w:lang w:eastAsia="hr-HR" w:bidi="hr-HR"/>
        </w:rPr>
        <w:t>ADRESA:                    __________________________________________________________________________</w:t>
      </w:r>
    </w:p>
    <w:p w14:paraId="3355E98B" w14:textId="77777777" w:rsidR="0063135D" w:rsidRPr="00A77A8C" w:rsidRDefault="0063135D" w:rsidP="0063135D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A77A8C">
        <w:rPr>
          <w:rFonts w:ascii="Cambria" w:hAnsi="Cambria"/>
          <w:color w:val="000000"/>
          <w:sz w:val="24"/>
          <w:szCs w:val="24"/>
          <w:lang w:eastAsia="hr-HR" w:bidi="hr-HR"/>
        </w:rPr>
        <w:t>TELEFON:               __________________________________________________________________________</w:t>
      </w:r>
    </w:p>
    <w:p w14:paraId="01ED469A" w14:textId="77777777" w:rsidR="0063135D" w:rsidRPr="00A77A8C" w:rsidRDefault="0063135D" w:rsidP="0063135D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sz w:val="24"/>
          <w:szCs w:val="24"/>
        </w:rPr>
      </w:pPr>
      <w:r w:rsidRPr="00A77A8C">
        <w:rPr>
          <w:rFonts w:ascii="Cambria" w:hAnsi="Cambria"/>
          <w:color w:val="000000"/>
          <w:sz w:val="24"/>
          <w:szCs w:val="24"/>
          <w:lang w:eastAsia="hr-HR" w:bidi="hr-HR"/>
        </w:rPr>
        <w:t>E-MAIL:                   __________________________________________________________________________</w:t>
      </w:r>
    </w:p>
    <w:p w14:paraId="06BA31E7" w14:textId="5F5E1197" w:rsidR="0063135D" w:rsidRDefault="0063135D" w:rsidP="0063135D">
      <w:pPr>
        <w:jc w:val="center"/>
        <w:rPr>
          <w:rFonts w:ascii="Cambria" w:hAnsi="Cambria"/>
          <w:b/>
          <w:sz w:val="24"/>
          <w:szCs w:val="24"/>
        </w:rPr>
      </w:pPr>
    </w:p>
    <w:p w14:paraId="36D5C897" w14:textId="77777777" w:rsidR="00644F81" w:rsidRPr="00A77A8C" w:rsidRDefault="00644F81" w:rsidP="0063135D">
      <w:pPr>
        <w:jc w:val="center"/>
        <w:rPr>
          <w:rFonts w:ascii="Cambria" w:hAnsi="Cambria"/>
          <w:b/>
          <w:sz w:val="24"/>
          <w:szCs w:val="24"/>
        </w:rPr>
      </w:pPr>
    </w:p>
    <w:p w14:paraId="65BAE8F8" w14:textId="77777777" w:rsidR="004870F2" w:rsidRDefault="004870F2" w:rsidP="00215D99">
      <w:pPr>
        <w:pStyle w:val="Bodytext20"/>
        <w:shd w:val="clear" w:color="auto" w:fill="auto"/>
        <w:spacing w:line="274" w:lineRule="exact"/>
        <w:ind w:firstLine="0"/>
        <w:jc w:val="both"/>
        <w:rPr>
          <w:rFonts w:ascii="Cambria" w:hAnsi="Cambria"/>
          <w:color w:val="000000"/>
          <w:lang w:eastAsia="hr-HR" w:bidi="hr-HR"/>
        </w:rPr>
      </w:pPr>
    </w:p>
    <w:p w14:paraId="301927FD" w14:textId="0E6F7A7E" w:rsidR="00215D99" w:rsidRPr="00A77A8C" w:rsidRDefault="004870F2" w:rsidP="00215D99">
      <w:pPr>
        <w:pStyle w:val="Bodytext20"/>
        <w:shd w:val="clear" w:color="auto" w:fill="auto"/>
        <w:spacing w:line="274" w:lineRule="exact"/>
        <w:ind w:firstLine="0"/>
        <w:jc w:val="both"/>
        <w:rPr>
          <w:rFonts w:ascii="Cambria" w:hAnsi="Cambria"/>
        </w:rPr>
      </w:pPr>
      <w:r>
        <w:rPr>
          <w:rFonts w:ascii="Cambria" w:hAnsi="Cambria"/>
          <w:color w:val="000000"/>
          <w:lang w:eastAsia="hr-HR" w:bidi="hr-HR"/>
        </w:rPr>
        <w:t>D</w:t>
      </w:r>
      <w:r w:rsidR="00215D99" w:rsidRPr="00A77A8C">
        <w:rPr>
          <w:rFonts w:ascii="Cambria" w:hAnsi="Cambria"/>
          <w:color w:val="000000"/>
          <w:lang w:eastAsia="hr-HR" w:bidi="hr-HR"/>
        </w:rPr>
        <w:t>ajem sljedeću</w:t>
      </w:r>
    </w:p>
    <w:p w14:paraId="501FE0CD" w14:textId="77777777" w:rsidR="00215D99" w:rsidRPr="00A77A8C" w:rsidRDefault="00215D99" w:rsidP="00215D99">
      <w:pPr>
        <w:rPr>
          <w:rFonts w:ascii="Cambria" w:hAnsi="Cambria"/>
          <w:sz w:val="24"/>
          <w:szCs w:val="24"/>
        </w:rPr>
      </w:pPr>
    </w:p>
    <w:p w14:paraId="067960C0" w14:textId="77777777" w:rsidR="00215D99" w:rsidRPr="00A77A8C" w:rsidRDefault="00215D99" w:rsidP="00A77A8C">
      <w:pPr>
        <w:jc w:val="center"/>
        <w:rPr>
          <w:rFonts w:ascii="Cambria" w:hAnsi="Cambria"/>
          <w:b/>
          <w:sz w:val="24"/>
          <w:szCs w:val="24"/>
        </w:rPr>
      </w:pPr>
      <w:r w:rsidRPr="00A77A8C">
        <w:rPr>
          <w:rFonts w:ascii="Cambria" w:hAnsi="Cambria"/>
          <w:b/>
          <w:sz w:val="24"/>
          <w:szCs w:val="24"/>
        </w:rPr>
        <w:t>I</w:t>
      </w:r>
      <w:r w:rsidR="00A77A8C">
        <w:rPr>
          <w:rFonts w:ascii="Cambria" w:hAnsi="Cambria"/>
          <w:b/>
          <w:sz w:val="24"/>
          <w:szCs w:val="24"/>
        </w:rPr>
        <w:t xml:space="preserve"> </w:t>
      </w:r>
      <w:r w:rsidRPr="00A77A8C">
        <w:rPr>
          <w:rFonts w:ascii="Cambria" w:hAnsi="Cambria"/>
          <w:b/>
          <w:sz w:val="24"/>
          <w:szCs w:val="24"/>
        </w:rPr>
        <w:t>Z</w:t>
      </w:r>
      <w:r w:rsidR="00A77A8C">
        <w:rPr>
          <w:rFonts w:ascii="Cambria" w:hAnsi="Cambria"/>
          <w:b/>
          <w:sz w:val="24"/>
          <w:szCs w:val="24"/>
        </w:rPr>
        <w:t xml:space="preserve"> </w:t>
      </w:r>
      <w:r w:rsidRPr="00A77A8C">
        <w:rPr>
          <w:rFonts w:ascii="Cambria" w:hAnsi="Cambria"/>
          <w:b/>
          <w:sz w:val="24"/>
          <w:szCs w:val="24"/>
        </w:rPr>
        <w:t>J</w:t>
      </w:r>
      <w:r w:rsidR="00A77A8C">
        <w:rPr>
          <w:rFonts w:ascii="Cambria" w:hAnsi="Cambria"/>
          <w:b/>
          <w:sz w:val="24"/>
          <w:szCs w:val="24"/>
        </w:rPr>
        <w:t xml:space="preserve"> </w:t>
      </w:r>
      <w:r w:rsidRPr="00A77A8C">
        <w:rPr>
          <w:rFonts w:ascii="Cambria" w:hAnsi="Cambria"/>
          <w:b/>
          <w:sz w:val="24"/>
          <w:szCs w:val="24"/>
        </w:rPr>
        <w:t>A</w:t>
      </w:r>
      <w:r w:rsidR="00A77A8C">
        <w:rPr>
          <w:rFonts w:ascii="Cambria" w:hAnsi="Cambria"/>
          <w:b/>
          <w:sz w:val="24"/>
          <w:szCs w:val="24"/>
        </w:rPr>
        <w:t xml:space="preserve"> </w:t>
      </w:r>
      <w:r w:rsidRPr="00A77A8C">
        <w:rPr>
          <w:rFonts w:ascii="Cambria" w:hAnsi="Cambria"/>
          <w:b/>
          <w:sz w:val="24"/>
          <w:szCs w:val="24"/>
        </w:rPr>
        <w:t>V</w:t>
      </w:r>
      <w:r w:rsidR="00A77A8C">
        <w:rPr>
          <w:rFonts w:ascii="Cambria" w:hAnsi="Cambria"/>
          <w:b/>
          <w:sz w:val="24"/>
          <w:szCs w:val="24"/>
        </w:rPr>
        <w:t xml:space="preserve"> </w:t>
      </w:r>
      <w:r w:rsidRPr="00A77A8C">
        <w:rPr>
          <w:rFonts w:ascii="Cambria" w:hAnsi="Cambria"/>
          <w:b/>
          <w:sz w:val="24"/>
          <w:szCs w:val="24"/>
        </w:rPr>
        <w:t>U</w:t>
      </w:r>
    </w:p>
    <w:p w14:paraId="798152EE" w14:textId="77777777" w:rsidR="00215D99" w:rsidRPr="00A77A8C" w:rsidRDefault="00215D99" w:rsidP="00215D99">
      <w:pPr>
        <w:rPr>
          <w:rFonts w:ascii="Cambria" w:hAnsi="Cambria"/>
          <w:sz w:val="24"/>
          <w:szCs w:val="24"/>
        </w:rPr>
      </w:pPr>
    </w:p>
    <w:p w14:paraId="7157629A" w14:textId="4F9E6FF8" w:rsidR="00215D99" w:rsidRPr="00A77A8C" w:rsidRDefault="004870F2" w:rsidP="00215D99">
      <w:pPr>
        <w:pStyle w:val="Bodytext20"/>
        <w:shd w:val="clear" w:color="auto" w:fill="auto"/>
        <w:spacing w:line="210" w:lineRule="exact"/>
        <w:ind w:right="20" w:firstLine="0"/>
        <w:jc w:val="center"/>
        <w:rPr>
          <w:rFonts w:ascii="Cambria" w:hAnsi="Cambria"/>
        </w:rPr>
      </w:pPr>
      <w:r>
        <w:rPr>
          <w:rFonts w:ascii="Cambria" w:hAnsi="Cambria"/>
          <w:sz w:val="24"/>
          <w:szCs w:val="24"/>
        </w:rPr>
        <w:t>j</w:t>
      </w:r>
      <w:r w:rsidR="00215D99" w:rsidRPr="00A77A8C">
        <w:rPr>
          <w:rFonts w:ascii="Cambria" w:hAnsi="Cambria"/>
          <w:sz w:val="24"/>
          <w:szCs w:val="24"/>
        </w:rPr>
        <w:t xml:space="preserve">a, __________________________________________________________________________________________ </w:t>
      </w:r>
      <w:r w:rsidR="00215D99" w:rsidRPr="00A77A8C">
        <w:rPr>
          <w:rFonts w:ascii="Cambria" w:hAnsi="Cambria"/>
          <w:sz w:val="24"/>
          <w:szCs w:val="24"/>
        </w:rPr>
        <w:br/>
      </w:r>
      <w:r w:rsidR="00215D99" w:rsidRPr="00A77A8C">
        <w:rPr>
          <w:rFonts w:ascii="Cambria" w:hAnsi="Cambria"/>
          <w:color w:val="000000"/>
          <w:sz w:val="20"/>
          <w:szCs w:val="20"/>
          <w:lang w:eastAsia="hr-HR" w:bidi="hr-HR"/>
        </w:rPr>
        <w:t>(Ime, prezime, dan, mjesec, godina i mjesto rođenja)</w:t>
      </w:r>
    </w:p>
    <w:p w14:paraId="406EAEBF" w14:textId="77777777" w:rsidR="00215D99" w:rsidRPr="00A77A8C" w:rsidRDefault="00215D99" w:rsidP="00215D99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lang w:eastAsia="hr-HR" w:bidi="hr-HR"/>
        </w:rPr>
      </w:pPr>
    </w:p>
    <w:p w14:paraId="7132B884" w14:textId="77777777" w:rsidR="00557070" w:rsidRDefault="00557070" w:rsidP="00215D99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</w:p>
    <w:p w14:paraId="41DD85B5" w14:textId="2B67D979" w:rsidR="00215D99" w:rsidRPr="00557070" w:rsidRDefault="00215D99" w:rsidP="00215D99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pod materijalnom i kaznenom odgovornošću izjavljujem da nema zapreka iz članka 15. i članka 16. Zakona o službenicima i namještenicima u lokalnoj i područnoj (regionalnoj) samoupravi („Narodne novine“ broj 86/08, 61/11</w:t>
      </w:r>
      <w:r w:rsidR="00874B30">
        <w:rPr>
          <w:rFonts w:ascii="Cambria" w:hAnsi="Cambria"/>
          <w:color w:val="000000"/>
          <w:sz w:val="24"/>
          <w:szCs w:val="24"/>
          <w:lang w:eastAsia="hr-HR" w:bidi="hr-HR"/>
        </w:rPr>
        <w:t xml:space="preserve">, </w:t>
      </w: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4/18</w:t>
      </w:r>
      <w:r w:rsidR="00874B30">
        <w:rPr>
          <w:rFonts w:ascii="Cambria" w:hAnsi="Cambria"/>
          <w:color w:val="000000"/>
          <w:sz w:val="24"/>
          <w:szCs w:val="24"/>
          <w:lang w:eastAsia="hr-HR" w:bidi="hr-HR"/>
        </w:rPr>
        <w:t xml:space="preserve"> i 112/19</w:t>
      </w: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)</w:t>
      </w:r>
      <w:r w:rsidR="004870F2">
        <w:rPr>
          <w:rFonts w:ascii="Cambria" w:hAnsi="Cambria"/>
          <w:color w:val="000000"/>
          <w:sz w:val="24"/>
          <w:szCs w:val="24"/>
          <w:lang w:eastAsia="hr-HR" w:bidi="hr-HR"/>
        </w:rPr>
        <w:t xml:space="preserve"> za prijem u služ</w:t>
      </w:r>
      <w:r w:rsidR="00090A4D">
        <w:rPr>
          <w:rFonts w:ascii="Cambria" w:hAnsi="Cambria"/>
          <w:color w:val="000000"/>
          <w:sz w:val="24"/>
          <w:szCs w:val="24"/>
          <w:lang w:eastAsia="hr-HR" w:bidi="hr-HR"/>
        </w:rPr>
        <w:t>b</w:t>
      </w:r>
      <w:r w:rsidR="004870F2">
        <w:rPr>
          <w:rFonts w:ascii="Cambria" w:hAnsi="Cambria"/>
          <w:color w:val="000000"/>
          <w:sz w:val="24"/>
          <w:szCs w:val="24"/>
          <w:lang w:eastAsia="hr-HR" w:bidi="hr-HR"/>
        </w:rPr>
        <w:t xml:space="preserve">u na određeno vrijeme u </w:t>
      </w:r>
      <w:r w:rsidR="00990C7C">
        <w:rPr>
          <w:rFonts w:ascii="Cambria" w:hAnsi="Cambria"/>
          <w:color w:val="000000"/>
          <w:sz w:val="24"/>
          <w:szCs w:val="24"/>
          <w:lang w:eastAsia="hr-HR" w:bidi="hr-HR"/>
        </w:rPr>
        <w:t>J</w:t>
      </w:r>
      <w:r w:rsidR="004870F2">
        <w:rPr>
          <w:rFonts w:ascii="Cambria" w:hAnsi="Cambria"/>
          <w:color w:val="000000"/>
          <w:sz w:val="24"/>
          <w:szCs w:val="24"/>
          <w:lang w:eastAsia="hr-HR" w:bidi="hr-HR"/>
        </w:rPr>
        <w:t>edinstveni upravni odjel Grada Vrgorca</w:t>
      </w: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.</w:t>
      </w:r>
    </w:p>
    <w:p w14:paraId="6A5F3E01" w14:textId="77777777" w:rsidR="00557070" w:rsidRDefault="00557070" w:rsidP="00215D99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</w:rPr>
      </w:pPr>
    </w:p>
    <w:p w14:paraId="62DA909E" w14:textId="77777777" w:rsidR="00557070" w:rsidRDefault="00557070" w:rsidP="00215D99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</w:rPr>
      </w:pPr>
    </w:p>
    <w:p w14:paraId="75EAD895" w14:textId="77777777" w:rsidR="00557070" w:rsidRDefault="00557070" w:rsidP="00215D99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</w:rPr>
      </w:pPr>
    </w:p>
    <w:p w14:paraId="4D83CE81" w14:textId="77777777" w:rsidR="00557070" w:rsidRPr="00A77A8C" w:rsidRDefault="00557070" w:rsidP="00557070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</w:rPr>
      </w:pPr>
      <w:r>
        <w:rPr>
          <w:rFonts w:ascii="Cambria" w:hAnsi="Cambria"/>
          <w:color w:val="000000"/>
          <w:lang w:eastAsia="hr-HR" w:bidi="hr-HR"/>
        </w:rPr>
        <w:t>_______________________________</w:t>
      </w:r>
    </w:p>
    <w:p w14:paraId="549606CD" w14:textId="77777777" w:rsidR="00557070" w:rsidRPr="00A77A8C" w:rsidRDefault="00557070" w:rsidP="00557070">
      <w:pPr>
        <w:pStyle w:val="Bodytext20"/>
        <w:shd w:val="clear" w:color="auto" w:fill="auto"/>
        <w:spacing w:line="210" w:lineRule="exact"/>
        <w:ind w:left="6480" w:firstLine="0"/>
        <w:jc w:val="right"/>
        <w:rPr>
          <w:rFonts w:ascii="Cambria" w:hAnsi="Cambria"/>
        </w:rPr>
      </w:pPr>
      <w:r w:rsidRPr="00A77A8C">
        <w:rPr>
          <w:rFonts w:ascii="Cambria" w:hAnsi="Cambria"/>
          <w:color w:val="000000"/>
          <w:lang w:eastAsia="hr-HR" w:bidi="hr-HR"/>
        </w:rPr>
        <w:t>(</w:t>
      </w:r>
      <w:r>
        <w:rPr>
          <w:rFonts w:ascii="Cambria" w:hAnsi="Cambria"/>
          <w:color w:val="000000"/>
          <w:lang w:eastAsia="hr-HR" w:bidi="hr-HR"/>
        </w:rPr>
        <w:t>mjesto i datum</w:t>
      </w:r>
      <w:r w:rsidRPr="00A77A8C">
        <w:rPr>
          <w:rFonts w:ascii="Cambria" w:hAnsi="Cambria"/>
          <w:color w:val="000000"/>
          <w:lang w:eastAsia="hr-HR" w:bidi="hr-HR"/>
        </w:rPr>
        <w:t>)</w:t>
      </w:r>
    </w:p>
    <w:p w14:paraId="1A8FBB72" w14:textId="77777777" w:rsidR="00557070" w:rsidRDefault="00557070" w:rsidP="00215D99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</w:rPr>
      </w:pPr>
    </w:p>
    <w:p w14:paraId="1716B725" w14:textId="77777777" w:rsidR="00557070" w:rsidRDefault="00557070" w:rsidP="00215D99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</w:rPr>
      </w:pPr>
    </w:p>
    <w:p w14:paraId="5D7CB8CB" w14:textId="77777777" w:rsidR="00557070" w:rsidRPr="00A77A8C" w:rsidRDefault="00557070" w:rsidP="00215D99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</w:rPr>
      </w:pPr>
    </w:p>
    <w:p w14:paraId="14CA1FFC" w14:textId="77777777" w:rsidR="00557070" w:rsidRPr="00A77A8C" w:rsidRDefault="00557070" w:rsidP="00557070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</w:rPr>
      </w:pPr>
      <w:r>
        <w:rPr>
          <w:rFonts w:ascii="Cambria" w:hAnsi="Cambria"/>
          <w:color w:val="000000"/>
          <w:lang w:eastAsia="hr-HR" w:bidi="hr-HR"/>
        </w:rPr>
        <w:t>_______________________________</w:t>
      </w:r>
    </w:p>
    <w:p w14:paraId="2939D107" w14:textId="77777777" w:rsidR="00215D99" w:rsidRDefault="00215D99" w:rsidP="00557070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eastAsia="hr-HR" w:bidi="hr-HR"/>
        </w:rPr>
      </w:pPr>
      <w:r w:rsidRPr="00A77A8C">
        <w:rPr>
          <w:rFonts w:ascii="Cambria" w:hAnsi="Cambria"/>
          <w:color w:val="000000"/>
          <w:lang w:eastAsia="hr-HR" w:bidi="hr-HR"/>
        </w:rPr>
        <w:t>(</w:t>
      </w:r>
      <w:r w:rsidR="00557070">
        <w:rPr>
          <w:rFonts w:ascii="Cambria" w:hAnsi="Cambria"/>
          <w:color w:val="000000"/>
          <w:lang w:eastAsia="hr-HR" w:bidi="hr-HR"/>
        </w:rPr>
        <w:t>č</w:t>
      </w:r>
      <w:r w:rsidRPr="00A77A8C">
        <w:rPr>
          <w:rFonts w:ascii="Cambria" w:hAnsi="Cambria"/>
          <w:color w:val="000000"/>
          <w:lang w:eastAsia="hr-HR" w:bidi="hr-HR"/>
        </w:rPr>
        <w:t>itko ime i prezime)</w:t>
      </w:r>
    </w:p>
    <w:p w14:paraId="2A14C226" w14:textId="77777777" w:rsidR="00557070" w:rsidRDefault="00557070" w:rsidP="00557070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eastAsia="hr-HR" w:bidi="hr-HR"/>
        </w:rPr>
      </w:pPr>
    </w:p>
    <w:p w14:paraId="79690604" w14:textId="77777777" w:rsidR="00557070" w:rsidRDefault="00557070" w:rsidP="00557070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eastAsia="hr-HR" w:bidi="hr-HR"/>
        </w:rPr>
      </w:pPr>
    </w:p>
    <w:p w14:paraId="4D18BBF7" w14:textId="77777777" w:rsidR="00557070" w:rsidRDefault="00557070" w:rsidP="00557070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eastAsia="hr-HR" w:bidi="hr-HR"/>
        </w:rPr>
      </w:pPr>
    </w:p>
    <w:p w14:paraId="48EFDDF4" w14:textId="77777777" w:rsidR="00557070" w:rsidRPr="00A77A8C" w:rsidRDefault="00557070" w:rsidP="00557070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</w:rPr>
      </w:pPr>
      <w:r>
        <w:rPr>
          <w:rFonts w:ascii="Cambria" w:hAnsi="Cambria"/>
          <w:color w:val="000000"/>
          <w:lang w:eastAsia="hr-HR" w:bidi="hr-HR"/>
        </w:rPr>
        <w:t>_______________________________</w:t>
      </w:r>
    </w:p>
    <w:p w14:paraId="3522B0B5" w14:textId="77777777" w:rsidR="00215D99" w:rsidRPr="00A77A8C" w:rsidRDefault="00215D99" w:rsidP="00557070">
      <w:pPr>
        <w:pStyle w:val="Bodytext20"/>
        <w:shd w:val="clear" w:color="auto" w:fill="auto"/>
        <w:spacing w:line="210" w:lineRule="exact"/>
        <w:ind w:left="6480" w:firstLine="0"/>
        <w:jc w:val="right"/>
        <w:rPr>
          <w:rFonts w:ascii="Cambria" w:hAnsi="Cambria"/>
        </w:rPr>
      </w:pPr>
      <w:r w:rsidRPr="00A77A8C">
        <w:rPr>
          <w:rFonts w:ascii="Cambria" w:hAnsi="Cambria"/>
          <w:color w:val="000000"/>
          <w:lang w:eastAsia="hr-HR" w:bidi="hr-HR"/>
        </w:rPr>
        <w:t>(Vlastoručni potpis)</w:t>
      </w:r>
    </w:p>
    <w:p w14:paraId="0EE1EC25" w14:textId="77777777" w:rsidR="00215D99" w:rsidRPr="00A77A8C" w:rsidRDefault="00215D99" w:rsidP="00557070">
      <w:pPr>
        <w:jc w:val="right"/>
        <w:rPr>
          <w:rFonts w:ascii="Cambria" w:hAnsi="Cambria"/>
          <w:sz w:val="24"/>
          <w:szCs w:val="24"/>
        </w:rPr>
      </w:pPr>
    </w:p>
    <w:p w14:paraId="0C2CF97F" w14:textId="77777777" w:rsidR="00215D99" w:rsidRDefault="00215D99" w:rsidP="00215D99">
      <w:pPr>
        <w:rPr>
          <w:rFonts w:ascii="Cambria" w:hAnsi="Cambria"/>
          <w:sz w:val="24"/>
          <w:szCs w:val="24"/>
        </w:rPr>
      </w:pPr>
    </w:p>
    <w:p w14:paraId="346C3D80" w14:textId="77777777" w:rsidR="00A77A8C" w:rsidRDefault="00A77A8C" w:rsidP="00215D99">
      <w:pPr>
        <w:rPr>
          <w:rFonts w:ascii="Cambria" w:hAnsi="Cambria"/>
          <w:sz w:val="24"/>
          <w:szCs w:val="24"/>
        </w:rPr>
      </w:pPr>
    </w:p>
    <w:p w14:paraId="37803277" w14:textId="77777777" w:rsidR="00A77A8C" w:rsidRDefault="00A77A8C" w:rsidP="00215D99">
      <w:pPr>
        <w:rPr>
          <w:rFonts w:ascii="Cambria" w:hAnsi="Cambria"/>
          <w:sz w:val="24"/>
          <w:szCs w:val="24"/>
        </w:rPr>
      </w:pPr>
    </w:p>
    <w:p w14:paraId="4C1CC656" w14:textId="77777777" w:rsidR="00A77A8C" w:rsidRDefault="00A77A8C" w:rsidP="00215D99">
      <w:pPr>
        <w:rPr>
          <w:rFonts w:ascii="Cambria" w:hAnsi="Cambria"/>
          <w:sz w:val="24"/>
          <w:szCs w:val="24"/>
        </w:rPr>
      </w:pPr>
    </w:p>
    <w:p w14:paraId="06F1B98C" w14:textId="77777777" w:rsidR="00A77A8C" w:rsidRDefault="00A77A8C" w:rsidP="00215D99">
      <w:pPr>
        <w:rPr>
          <w:rFonts w:ascii="Cambria" w:hAnsi="Cambria"/>
          <w:sz w:val="24"/>
          <w:szCs w:val="24"/>
        </w:rPr>
      </w:pPr>
    </w:p>
    <w:p w14:paraId="65A33642" w14:textId="76FF565F" w:rsidR="00215D99" w:rsidRDefault="00215D99" w:rsidP="00215D99">
      <w:pPr>
        <w:pStyle w:val="Bodytext30"/>
        <w:shd w:val="clear" w:color="auto" w:fill="auto"/>
        <w:spacing w:line="394" w:lineRule="exact"/>
        <w:ind w:left="20"/>
        <w:jc w:val="center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Zapreke za prijam u službu</w:t>
      </w:r>
    </w:p>
    <w:p w14:paraId="3CA175EB" w14:textId="19359882" w:rsidR="00990C7C" w:rsidRDefault="00990C7C" w:rsidP="00215D99">
      <w:pPr>
        <w:pStyle w:val="Bodytext30"/>
        <w:shd w:val="clear" w:color="auto" w:fill="auto"/>
        <w:spacing w:line="394" w:lineRule="exact"/>
        <w:ind w:left="20"/>
        <w:jc w:val="center"/>
        <w:rPr>
          <w:rFonts w:ascii="Cambria" w:hAnsi="Cambria"/>
          <w:color w:val="000000"/>
          <w:sz w:val="24"/>
          <w:szCs w:val="24"/>
          <w:lang w:eastAsia="hr-HR" w:bidi="hr-HR"/>
        </w:rPr>
      </w:pPr>
    </w:p>
    <w:p w14:paraId="3828686D" w14:textId="77777777" w:rsidR="00990C7C" w:rsidRPr="00557070" w:rsidRDefault="00990C7C" w:rsidP="00215D99">
      <w:pPr>
        <w:pStyle w:val="Bodytext30"/>
        <w:shd w:val="clear" w:color="auto" w:fill="auto"/>
        <w:spacing w:line="394" w:lineRule="exact"/>
        <w:ind w:left="20"/>
        <w:jc w:val="center"/>
        <w:rPr>
          <w:rFonts w:ascii="Cambria" w:hAnsi="Cambria"/>
          <w:sz w:val="24"/>
          <w:szCs w:val="24"/>
        </w:rPr>
      </w:pPr>
    </w:p>
    <w:p w14:paraId="41657226" w14:textId="77777777" w:rsidR="00215D99" w:rsidRPr="00557070" w:rsidRDefault="00215D99" w:rsidP="00215D99">
      <w:pPr>
        <w:pStyle w:val="Bodytext20"/>
        <w:shd w:val="clear" w:color="auto" w:fill="auto"/>
        <w:spacing w:line="394" w:lineRule="exact"/>
        <w:ind w:left="20" w:firstLine="0"/>
        <w:jc w:val="center"/>
        <w:rPr>
          <w:rFonts w:ascii="Cambria" w:hAnsi="Cambria"/>
          <w:sz w:val="24"/>
          <w:szCs w:val="24"/>
        </w:rPr>
      </w:pP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Kaznena djela kao zapreke za prijam</w:t>
      </w: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br/>
        <w:t>Članak 15.</w:t>
      </w:r>
    </w:p>
    <w:p w14:paraId="6BD8E30F" w14:textId="77777777" w:rsidR="00215D99" w:rsidRPr="00557070" w:rsidRDefault="00215D99" w:rsidP="00215D99">
      <w:pPr>
        <w:pStyle w:val="Bodytext20"/>
        <w:shd w:val="clear" w:color="auto" w:fill="auto"/>
        <w:spacing w:after="60" w:line="269" w:lineRule="exact"/>
        <w:ind w:firstLine="0"/>
        <w:rPr>
          <w:rFonts w:ascii="Cambria" w:hAnsi="Cambria"/>
          <w:sz w:val="24"/>
          <w:szCs w:val="24"/>
        </w:rPr>
      </w:pP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U službu ne može biti primljena osoba protiv koje se vodi kazneni postupak ili koja je pravomoćno osuđena za kazneno djelo</w:t>
      </w:r>
    </w:p>
    <w:p w14:paraId="7A8BACAF" w14:textId="77777777" w:rsidR="00215D99" w:rsidRPr="00557070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sz w:val="24"/>
          <w:szCs w:val="24"/>
        </w:rPr>
      </w:pP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protiv života i tijela,</w:t>
      </w:r>
    </w:p>
    <w:p w14:paraId="5B6CA7B0" w14:textId="77777777" w:rsidR="00215D99" w:rsidRPr="00557070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sz w:val="24"/>
          <w:szCs w:val="24"/>
        </w:rPr>
      </w:pP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protiv slobode i prava čovjeka i građanina,</w:t>
      </w:r>
    </w:p>
    <w:p w14:paraId="7269FD5A" w14:textId="77777777" w:rsidR="00215D99" w:rsidRPr="00557070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sz w:val="24"/>
          <w:szCs w:val="24"/>
        </w:rPr>
      </w:pP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protiv Republike Hrvatske,</w:t>
      </w:r>
    </w:p>
    <w:p w14:paraId="67294D8B" w14:textId="77777777" w:rsidR="00215D99" w:rsidRPr="00557070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sz w:val="24"/>
          <w:szCs w:val="24"/>
        </w:rPr>
      </w:pP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protiv vrijednosti zaštićenih međunarodnim pravom,</w:t>
      </w:r>
    </w:p>
    <w:p w14:paraId="3690C468" w14:textId="77777777" w:rsidR="00215D99" w:rsidRPr="00557070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sz w:val="24"/>
          <w:szCs w:val="24"/>
        </w:rPr>
      </w:pP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protiv spolne slobode i spolnog ćudoređa,</w:t>
      </w:r>
    </w:p>
    <w:p w14:paraId="6ACBADBC" w14:textId="77777777" w:rsidR="00215D99" w:rsidRPr="00557070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sz w:val="24"/>
          <w:szCs w:val="24"/>
        </w:rPr>
      </w:pP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protiv braka, obitelji i mladeži,</w:t>
      </w:r>
    </w:p>
    <w:p w14:paraId="22D4EAFA" w14:textId="77777777" w:rsidR="00215D99" w:rsidRPr="00557070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sz w:val="24"/>
          <w:szCs w:val="24"/>
        </w:rPr>
      </w:pP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protiv imovine,</w:t>
      </w:r>
    </w:p>
    <w:p w14:paraId="5D473F07" w14:textId="77777777" w:rsidR="00215D99" w:rsidRPr="00557070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sz w:val="24"/>
          <w:szCs w:val="24"/>
        </w:rPr>
      </w:pP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protiv sigurnosti pravnog prometa i poslovanja,</w:t>
      </w:r>
    </w:p>
    <w:p w14:paraId="1149D0F4" w14:textId="77777777" w:rsidR="00215D99" w:rsidRPr="00557070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sz w:val="24"/>
          <w:szCs w:val="24"/>
        </w:rPr>
      </w:pP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protiv pravosuđa,</w:t>
      </w:r>
    </w:p>
    <w:p w14:paraId="57E1D936" w14:textId="77777777" w:rsidR="00215D99" w:rsidRPr="00557070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sz w:val="24"/>
          <w:szCs w:val="24"/>
        </w:rPr>
      </w:pP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protiv vjerodostojnosti isprava,</w:t>
      </w:r>
    </w:p>
    <w:p w14:paraId="0E56CBC8" w14:textId="77777777" w:rsidR="00215D99" w:rsidRPr="00557070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69" w:lineRule="exact"/>
        <w:ind w:left="380" w:firstLine="0"/>
        <w:jc w:val="both"/>
        <w:rPr>
          <w:rFonts w:ascii="Cambria" w:hAnsi="Cambria"/>
          <w:sz w:val="24"/>
          <w:szCs w:val="24"/>
        </w:rPr>
      </w:pP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protiv javnog reda ili</w:t>
      </w:r>
    </w:p>
    <w:p w14:paraId="32D45EFF" w14:textId="77777777" w:rsidR="00215D99" w:rsidRPr="00557070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after="56" w:line="269" w:lineRule="exact"/>
        <w:ind w:left="380" w:firstLine="0"/>
        <w:jc w:val="both"/>
        <w:rPr>
          <w:rFonts w:ascii="Cambria" w:hAnsi="Cambria"/>
          <w:sz w:val="24"/>
          <w:szCs w:val="24"/>
        </w:rPr>
      </w:pP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protiv službene dužnosti.</w:t>
      </w:r>
    </w:p>
    <w:p w14:paraId="184D1DFA" w14:textId="77777777" w:rsidR="00215D99" w:rsidRPr="00557070" w:rsidRDefault="00215D99" w:rsidP="00215D99">
      <w:pPr>
        <w:pStyle w:val="Bodytext20"/>
        <w:shd w:val="clear" w:color="auto" w:fill="auto"/>
        <w:spacing w:line="274" w:lineRule="exact"/>
        <w:ind w:firstLine="0"/>
        <w:jc w:val="both"/>
        <w:rPr>
          <w:rFonts w:ascii="Cambria" w:hAnsi="Cambria"/>
          <w:sz w:val="24"/>
          <w:szCs w:val="24"/>
        </w:rPr>
      </w:pP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Odredbe stavka 1. ovoga članka ne odnose se na osobu kod koje je nastupila rehabilitacija u skladu s posebnim zakonom.</w:t>
      </w:r>
    </w:p>
    <w:p w14:paraId="6183C248" w14:textId="77777777" w:rsidR="00215D99" w:rsidRPr="00557070" w:rsidRDefault="00215D99" w:rsidP="00215D99">
      <w:pPr>
        <w:tabs>
          <w:tab w:val="left" w:pos="4632"/>
        </w:tabs>
        <w:rPr>
          <w:rFonts w:ascii="Cambria" w:hAnsi="Cambria"/>
          <w:sz w:val="24"/>
          <w:szCs w:val="24"/>
        </w:rPr>
      </w:pPr>
    </w:p>
    <w:p w14:paraId="16C1226B" w14:textId="77777777" w:rsidR="00215D99" w:rsidRPr="00557070" w:rsidRDefault="00215D99" w:rsidP="00215D99">
      <w:pPr>
        <w:pStyle w:val="Bodytext30"/>
        <w:shd w:val="clear" w:color="auto" w:fill="auto"/>
        <w:spacing w:after="172" w:line="210" w:lineRule="exact"/>
        <w:ind w:left="20"/>
        <w:jc w:val="center"/>
        <w:rPr>
          <w:rFonts w:ascii="Cambria" w:hAnsi="Cambria"/>
          <w:sz w:val="24"/>
          <w:szCs w:val="24"/>
        </w:rPr>
      </w:pP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Ostale zapreke za prijam u službu</w:t>
      </w:r>
    </w:p>
    <w:p w14:paraId="0A5229AF" w14:textId="10B6585F" w:rsidR="00215D99" w:rsidRPr="004870F2" w:rsidRDefault="00215D99" w:rsidP="00557070">
      <w:pPr>
        <w:pStyle w:val="Bodytext20"/>
        <w:shd w:val="clear" w:color="auto" w:fill="auto"/>
        <w:spacing w:after="82" w:line="210" w:lineRule="exact"/>
        <w:ind w:firstLine="0"/>
        <w:jc w:val="center"/>
        <w:rPr>
          <w:rFonts w:ascii="Cambria" w:hAnsi="Cambria"/>
          <w:sz w:val="24"/>
          <w:szCs w:val="24"/>
        </w:rPr>
      </w:pPr>
      <w:r w:rsidRPr="004870F2">
        <w:rPr>
          <w:rFonts w:ascii="Cambria" w:hAnsi="Cambria"/>
          <w:color w:val="000000"/>
          <w:sz w:val="24"/>
          <w:szCs w:val="24"/>
          <w:lang w:eastAsia="hr-HR" w:bidi="hr-HR"/>
        </w:rPr>
        <w:t>Članak 16</w:t>
      </w:r>
      <w:r w:rsidR="004870F2">
        <w:rPr>
          <w:rFonts w:ascii="Cambria" w:hAnsi="Cambria"/>
          <w:color w:val="000000"/>
          <w:sz w:val="24"/>
          <w:szCs w:val="24"/>
          <w:lang w:eastAsia="hr-HR" w:bidi="hr-HR"/>
        </w:rPr>
        <w:t>.</w:t>
      </w:r>
    </w:p>
    <w:p w14:paraId="0D15C4A4" w14:textId="77777777" w:rsidR="00215D99" w:rsidRPr="00557070" w:rsidRDefault="00215D99" w:rsidP="00215D99">
      <w:pPr>
        <w:pStyle w:val="Bodytext20"/>
        <w:shd w:val="clear" w:color="auto" w:fill="auto"/>
        <w:spacing w:after="82" w:line="210" w:lineRule="exact"/>
        <w:ind w:firstLine="0"/>
        <w:jc w:val="both"/>
        <w:rPr>
          <w:rFonts w:ascii="Cambria" w:hAnsi="Cambria"/>
          <w:sz w:val="24"/>
          <w:szCs w:val="24"/>
        </w:rPr>
      </w:pP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U službu ne može biti primljena osoba:</w:t>
      </w:r>
    </w:p>
    <w:p w14:paraId="1725858C" w14:textId="77777777" w:rsidR="00215D99" w:rsidRPr="00557070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74" w:lineRule="exact"/>
        <w:ind w:left="760" w:hanging="380"/>
        <w:rPr>
          <w:rFonts w:ascii="Cambria" w:hAnsi="Cambria"/>
          <w:sz w:val="24"/>
          <w:szCs w:val="24"/>
        </w:rPr>
      </w:pP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kojoj je prestala služba u upravnom tijelu lokalne jedinice zbog teške povrede službene dužnosti u razdoblju od četiri godine od prestanka službe,</w:t>
      </w:r>
    </w:p>
    <w:p w14:paraId="158107A8" w14:textId="77777777" w:rsidR="00215D99" w:rsidRPr="00557070" w:rsidRDefault="00215D99" w:rsidP="00215D99">
      <w:pPr>
        <w:pStyle w:val="Bodytext20"/>
        <w:numPr>
          <w:ilvl w:val="0"/>
          <w:numId w:val="1"/>
        </w:numPr>
        <w:shd w:val="clear" w:color="auto" w:fill="auto"/>
        <w:tabs>
          <w:tab w:val="left" w:pos="750"/>
        </w:tabs>
        <w:spacing w:line="274" w:lineRule="exact"/>
        <w:ind w:left="760" w:hanging="380"/>
        <w:rPr>
          <w:rFonts w:ascii="Cambria" w:hAnsi="Cambria"/>
          <w:sz w:val="24"/>
          <w:szCs w:val="24"/>
        </w:rPr>
      </w:pPr>
      <w:r w:rsidRPr="00557070">
        <w:rPr>
          <w:rFonts w:ascii="Cambria" w:hAnsi="Cambria"/>
          <w:color w:val="000000"/>
          <w:sz w:val="24"/>
          <w:szCs w:val="24"/>
          <w:lang w:eastAsia="hr-HR" w:bidi="hr-HR"/>
        </w:rPr>
        <w:t>kojoj je prestala služba u upravnom tijelu lokalne jedinice zbog toga što nije zadovoljila na probnom radu u razdoblju od četiri godine od prestanka službe.</w:t>
      </w:r>
    </w:p>
    <w:p w14:paraId="120F6990" w14:textId="77777777" w:rsidR="00215D99" w:rsidRPr="00557070" w:rsidRDefault="00215D99" w:rsidP="00215D99">
      <w:pPr>
        <w:tabs>
          <w:tab w:val="left" w:pos="4632"/>
        </w:tabs>
        <w:rPr>
          <w:rFonts w:ascii="Cambria" w:hAnsi="Cambria"/>
          <w:sz w:val="24"/>
          <w:szCs w:val="24"/>
        </w:rPr>
      </w:pPr>
    </w:p>
    <w:sectPr w:rsidR="00215D99" w:rsidRPr="00557070" w:rsidSect="0063135D">
      <w:pgSz w:w="11906" w:h="16838"/>
      <w:pgMar w:top="1417" w:right="1700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2E5786"/>
    <w:multiLevelType w:val="multilevel"/>
    <w:tmpl w:val="FADC505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35D"/>
    <w:rsid w:val="00090A4D"/>
    <w:rsid w:val="00157C3F"/>
    <w:rsid w:val="001D3DD3"/>
    <w:rsid w:val="00215D99"/>
    <w:rsid w:val="0023082F"/>
    <w:rsid w:val="002C3835"/>
    <w:rsid w:val="00393E23"/>
    <w:rsid w:val="004870F2"/>
    <w:rsid w:val="00542F41"/>
    <w:rsid w:val="00557070"/>
    <w:rsid w:val="0063135D"/>
    <w:rsid w:val="00631605"/>
    <w:rsid w:val="00644F81"/>
    <w:rsid w:val="007A2E74"/>
    <w:rsid w:val="00803D19"/>
    <w:rsid w:val="00847616"/>
    <w:rsid w:val="00874B30"/>
    <w:rsid w:val="008A57C1"/>
    <w:rsid w:val="00945BF4"/>
    <w:rsid w:val="00990C7C"/>
    <w:rsid w:val="009A1CCD"/>
    <w:rsid w:val="00A179DF"/>
    <w:rsid w:val="00A7237C"/>
    <w:rsid w:val="00A77A8C"/>
    <w:rsid w:val="00AC1FF2"/>
    <w:rsid w:val="00AE0B67"/>
    <w:rsid w:val="00B90CCE"/>
    <w:rsid w:val="00EC0D29"/>
    <w:rsid w:val="00FA003B"/>
    <w:rsid w:val="00FA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ACC1F"/>
  <w15:chartTrackingRefBased/>
  <w15:docId w15:val="{4B68DC06-48B3-4EB6-B843-86C43683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dytext2">
    <w:name w:val="Body text (2)_"/>
    <w:basedOn w:val="Zadanifontodlomka"/>
    <w:link w:val="Bodytext20"/>
    <w:rsid w:val="0063135D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3135D"/>
    <w:pPr>
      <w:widowControl w:val="0"/>
      <w:shd w:val="clear" w:color="auto" w:fill="FFFFFF"/>
      <w:spacing w:after="0" w:line="254" w:lineRule="exact"/>
      <w:ind w:hanging="360"/>
    </w:pPr>
    <w:rPr>
      <w:rFonts w:ascii="Arial" w:eastAsia="Arial" w:hAnsi="Arial" w:cs="Arial"/>
      <w:sz w:val="21"/>
      <w:szCs w:val="21"/>
    </w:rPr>
  </w:style>
  <w:style w:type="character" w:customStyle="1" w:styleId="Bodytext3">
    <w:name w:val="Body text (3)_"/>
    <w:basedOn w:val="Zadanifontodlomka"/>
    <w:link w:val="Bodytext30"/>
    <w:rsid w:val="00215D99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215D99"/>
    <w:pPr>
      <w:widowControl w:val="0"/>
      <w:shd w:val="clear" w:color="auto" w:fill="FFFFFF"/>
      <w:spacing w:after="0" w:line="254" w:lineRule="exact"/>
    </w:pPr>
    <w:rPr>
      <w:rFonts w:ascii="Arial" w:eastAsia="Arial" w:hAnsi="Arial" w:cs="Arial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 Pervan</dc:creator>
  <cp:keywords/>
  <dc:description/>
  <cp:lastModifiedBy>Danijel Pervan</cp:lastModifiedBy>
  <cp:revision>8</cp:revision>
  <dcterms:created xsi:type="dcterms:W3CDTF">2019-05-14T07:55:00Z</dcterms:created>
  <dcterms:modified xsi:type="dcterms:W3CDTF">2020-07-22T07:00:00Z</dcterms:modified>
</cp:coreProperties>
</file>