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A9" w:rsidRPr="00530D35" w:rsidRDefault="002921A9" w:rsidP="002921A9">
      <w:pPr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530D35">
        <w:rPr>
          <w:rFonts w:asciiTheme="majorHAnsi" w:hAnsiTheme="majorHAnsi"/>
          <w:sz w:val="24"/>
          <w:szCs w:val="24"/>
        </w:rPr>
        <w:t xml:space="preserve">Na temelju članka </w:t>
      </w:r>
      <w:r>
        <w:rPr>
          <w:rFonts w:asciiTheme="majorHAnsi" w:hAnsiTheme="majorHAnsi"/>
          <w:sz w:val="24"/>
          <w:szCs w:val="24"/>
        </w:rPr>
        <w:t xml:space="preserve">26. Zakona o knjižnicama („Narodne novine“ broj 105/97, 5/98, 104/00 i 69/09), članka 41. Zakona o ustanovama („Narodne novine“ broj 76/93, 29/97, 47/99 i 35/08), članaka 1. i 2. Zaključka o raspisivanju javnog natječaja za imenovanje ravnatelja Gradske knjižnice Vrgorac („Vjesnik“ – službeno glasilo Grada Vrgorca, broj 11/17), te članka 16. Statuta Gradske knjižnice Vrgorac, Odbor za izbor i imenovanja </w:t>
      </w:r>
      <w:r w:rsidRPr="00407A8E">
        <w:rPr>
          <w:rFonts w:asciiTheme="majorHAnsi" w:hAnsiTheme="majorHAnsi"/>
          <w:sz w:val="24"/>
          <w:szCs w:val="24"/>
        </w:rPr>
        <w:t>Gradskog vijeća Grada Vrgorca</w:t>
      </w:r>
      <w:r>
        <w:rPr>
          <w:rFonts w:asciiTheme="majorHAnsi" w:hAnsiTheme="majorHAnsi"/>
          <w:sz w:val="24"/>
          <w:szCs w:val="24"/>
        </w:rPr>
        <w:t xml:space="preserve">, r a s p i s u j e </w:t>
      </w:r>
    </w:p>
    <w:p w:rsidR="002921A9" w:rsidRDefault="002921A9" w:rsidP="002921A9">
      <w:pPr>
        <w:jc w:val="both"/>
        <w:rPr>
          <w:rFonts w:asciiTheme="majorHAnsi" w:hAnsiTheme="majorHAnsi"/>
          <w:sz w:val="24"/>
          <w:szCs w:val="24"/>
        </w:rPr>
      </w:pPr>
    </w:p>
    <w:p w:rsidR="002921A9" w:rsidRPr="007037FA" w:rsidRDefault="002921A9" w:rsidP="002921A9">
      <w:pPr>
        <w:jc w:val="center"/>
        <w:rPr>
          <w:rFonts w:asciiTheme="majorHAnsi" w:hAnsiTheme="majorHAnsi"/>
          <w:b/>
          <w:sz w:val="24"/>
          <w:szCs w:val="24"/>
        </w:rPr>
      </w:pPr>
      <w:r w:rsidRPr="007037FA">
        <w:rPr>
          <w:rFonts w:asciiTheme="majorHAnsi" w:hAnsiTheme="majorHAnsi"/>
          <w:b/>
          <w:sz w:val="24"/>
          <w:szCs w:val="24"/>
        </w:rPr>
        <w:t>NATJEČAJ</w:t>
      </w:r>
    </w:p>
    <w:p w:rsidR="002921A9" w:rsidRDefault="002921A9" w:rsidP="002921A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</w:t>
      </w:r>
      <w:r w:rsidRPr="007037FA">
        <w:rPr>
          <w:rFonts w:asciiTheme="majorHAnsi" w:hAnsiTheme="majorHAnsi"/>
          <w:b/>
          <w:sz w:val="24"/>
          <w:szCs w:val="24"/>
        </w:rPr>
        <w:t>a imenovanje ravnatelja javne ustanove</w:t>
      </w:r>
    </w:p>
    <w:p w:rsidR="002921A9" w:rsidRPr="002921A9" w:rsidRDefault="002921A9" w:rsidP="002921A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„Gradska knjižnica Vrgorac“</w:t>
      </w:r>
    </w:p>
    <w:p w:rsidR="002921A9" w:rsidRPr="00BF416A" w:rsidRDefault="002921A9" w:rsidP="002921A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F416A">
        <w:rPr>
          <w:rFonts w:asciiTheme="majorHAnsi" w:hAnsiTheme="majorHAnsi"/>
          <w:sz w:val="24"/>
          <w:szCs w:val="24"/>
        </w:rPr>
        <w:t xml:space="preserve">Za ravnatelja Gradske knjižnice Vrgorac može biti imenovana osoba koja ima </w:t>
      </w:r>
      <w:r w:rsidRPr="00BF416A">
        <w:rPr>
          <w:rFonts w:asciiTheme="majorHAnsi" w:hAnsiTheme="majorHAnsi"/>
          <w:color w:val="000000"/>
          <w:sz w:val="24"/>
          <w:szCs w:val="24"/>
        </w:rPr>
        <w:t>završen preddiplomski i diplomski sveučilišni studij ili integrirani preddiplomski i diplomski sveučilišni studij ili specijalistički diplomski stručni studij knjižničarskog usmjerenja, kao i osoba koja je stekla visoku stručnu spremu sukladno propisima koji su bili na snazi prije stupanja na snagu Zakona o znanstvenoj djelatnosti i visokom obrazovanju i najmanje pet godina rada u knjižničarskoj struci.</w:t>
      </w:r>
    </w:p>
    <w:p w:rsidR="002921A9" w:rsidRPr="00BF416A" w:rsidRDefault="002921A9" w:rsidP="002921A9">
      <w:pPr>
        <w:pStyle w:val="ListParagraph"/>
        <w:ind w:left="360"/>
        <w:jc w:val="both"/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Ravnatelj Gradske knjižnice Vrgorac imenuje se na 4 godine, a može biti ponovo imenovan.</w:t>
      </w:r>
    </w:p>
    <w:p w:rsidR="002921A9" w:rsidRPr="00BF416A" w:rsidRDefault="002921A9" w:rsidP="002921A9">
      <w:pPr>
        <w:pStyle w:val="ListParagraph"/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Uz Prijavu na natječaj potrebno je priložiti:</w:t>
      </w:r>
    </w:p>
    <w:p w:rsidR="002921A9" w:rsidRPr="00BF416A" w:rsidRDefault="002921A9" w:rsidP="002921A9">
      <w:pPr>
        <w:pStyle w:val="ListParagraph"/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dokaz o stručnoj spremi – diploma (original ili po javnom bilježniku ovjerena preslika diplome),</w:t>
      </w:r>
    </w:p>
    <w:p w:rsidR="002921A9" w:rsidRPr="00F22E3C" w:rsidRDefault="002921A9" w:rsidP="002921A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životopis,</w:t>
      </w:r>
    </w:p>
    <w:p w:rsidR="002921A9" w:rsidRPr="00BF416A" w:rsidRDefault="002921A9" w:rsidP="002921A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BF416A">
        <w:rPr>
          <w:rFonts w:ascii="Cambria" w:hAnsi="Cambria"/>
          <w:color w:val="000000"/>
          <w:sz w:val="24"/>
          <w:szCs w:val="24"/>
        </w:rPr>
        <w:t>dokaz o hrvatskom državljanstvu – preslik</w:t>
      </w:r>
      <w:r>
        <w:rPr>
          <w:rFonts w:ascii="Cambria" w:hAnsi="Cambria"/>
          <w:color w:val="000000"/>
          <w:sz w:val="24"/>
          <w:szCs w:val="24"/>
        </w:rPr>
        <w:t>a</w:t>
      </w:r>
      <w:r w:rsidRPr="00BF416A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osobne iskaznice</w:t>
      </w:r>
      <w:r w:rsidRPr="00BF416A">
        <w:rPr>
          <w:rFonts w:ascii="Cambria" w:hAnsi="Cambria"/>
          <w:color w:val="000000"/>
          <w:sz w:val="24"/>
          <w:szCs w:val="24"/>
        </w:rPr>
        <w:t>,</w:t>
      </w:r>
    </w:p>
    <w:p w:rsidR="002921A9" w:rsidRPr="00BF416A" w:rsidRDefault="002921A9" w:rsidP="002921A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BF416A">
        <w:rPr>
          <w:rFonts w:ascii="Cambria" w:hAnsi="Cambria"/>
          <w:color w:val="000000"/>
          <w:sz w:val="24"/>
          <w:szCs w:val="24"/>
        </w:rPr>
        <w:t>uvjerenje da nije pokrenut kazneni postupak, ne starije od 6 mjeseci, (original ili ovjerenu kopiju),</w:t>
      </w:r>
    </w:p>
    <w:p w:rsidR="002921A9" w:rsidRPr="00BF416A" w:rsidRDefault="002921A9" w:rsidP="002921A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E- radna knjižica,</w:t>
      </w:r>
    </w:p>
    <w:p w:rsidR="002921A9" w:rsidRDefault="002921A9" w:rsidP="002921A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dokaz o radu od </w:t>
      </w:r>
      <w:r>
        <w:rPr>
          <w:rFonts w:asciiTheme="majorHAnsi" w:hAnsiTheme="majorHAnsi"/>
          <w:color w:val="000000"/>
          <w:sz w:val="24"/>
          <w:szCs w:val="24"/>
        </w:rPr>
        <w:t>najmanje pet godina</w:t>
      </w:r>
      <w:r w:rsidRPr="00BF416A">
        <w:rPr>
          <w:rFonts w:asciiTheme="majorHAnsi" w:hAnsiTheme="majorHAnsi"/>
          <w:color w:val="000000"/>
          <w:sz w:val="24"/>
          <w:szCs w:val="24"/>
        </w:rPr>
        <w:t xml:space="preserve"> u knjižničarskoj struci</w:t>
      </w:r>
      <w:r>
        <w:rPr>
          <w:rFonts w:asciiTheme="majorHAnsi" w:hAnsiTheme="majorHAnsi"/>
          <w:color w:val="000000"/>
          <w:sz w:val="24"/>
          <w:szCs w:val="24"/>
        </w:rPr>
        <w:t>.</w:t>
      </w:r>
    </w:p>
    <w:p w:rsidR="002921A9" w:rsidRPr="00BF416A" w:rsidRDefault="002921A9" w:rsidP="002921A9">
      <w:pPr>
        <w:pStyle w:val="ListParagraph"/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Prijave s nepotpunom dokumentacijom, kao i nepravovremeno dostavljene prijave neće se razmatrati. </w:t>
      </w:r>
    </w:p>
    <w:p w:rsidR="002921A9" w:rsidRDefault="002921A9" w:rsidP="002921A9">
      <w:pPr>
        <w:pStyle w:val="ListParagraph"/>
        <w:ind w:left="360"/>
        <w:jc w:val="both"/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Rok za podnošenje prijave na natječaj je 8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dana od dana objave natječaja u „Slobodnoj Dalmaciji“.</w:t>
      </w:r>
    </w:p>
    <w:p w:rsidR="002921A9" w:rsidRDefault="002921A9" w:rsidP="002921A9">
      <w:pPr>
        <w:pStyle w:val="ListParagraph"/>
        <w:ind w:left="360"/>
        <w:jc w:val="both"/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Zamolbe se predaju osobno na protokol ili putem pošte, na adresu: Grad Vrgorac, Tina Ujevića 8., 21276 Vrgorac, s naznakom „Natječaj za ravnatelja Gradske knjižnice – ne otvarati“.</w:t>
      </w:r>
    </w:p>
    <w:p w:rsidR="002921A9" w:rsidRPr="00F22E3C" w:rsidRDefault="002921A9" w:rsidP="002921A9">
      <w:pPr>
        <w:pStyle w:val="ListParagraph"/>
        <w:rPr>
          <w:rFonts w:asciiTheme="majorHAnsi" w:hAnsiTheme="majorHAnsi"/>
          <w:sz w:val="24"/>
          <w:szCs w:val="24"/>
        </w:rPr>
      </w:pPr>
    </w:p>
    <w:p w:rsidR="002921A9" w:rsidRDefault="002921A9" w:rsidP="002921A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rezultatima natječaja kandidati će biti obaviješteni u roku od 45 dana od dana isteka roka za podnošenje prijava.</w:t>
      </w:r>
    </w:p>
    <w:p w:rsidR="002921A9" w:rsidRDefault="002921A9" w:rsidP="002921A9"/>
    <w:p w:rsidR="002921A9" w:rsidRDefault="002921A9" w:rsidP="002921A9">
      <w:pPr>
        <w:tabs>
          <w:tab w:val="left" w:pos="7380"/>
        </w:tabs>
        <w:ind w:left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Odbor za izbor i imenovanja      </w:t>
      </w:r>
    </w:p>
    <w:p w:rsidR="002921A9" w:rsidRDefault="002921A9" w:rsidP="002921A9">
      <w:pPr>
        <w:tabs>
          <w:tab w:val="left" w:pos="7380"/>
        </w:tabs>
        <w:ind w:left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</w:t>
      </w:r>
      <w:r w:rsidR="00C4295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Gradskog vijeća Grada Vrgorca</w:t>
      </w:r>
    </w:p>
    <w:p w:rsidR="002921A9" w:rsidRDefault="002921A9" w:rsidP="002921A9">
      <w:pPr>
        <w:tabs>
          <w:tab w:val="left" w:pos="7380"/>
        </w:tabs>
        <w:rPr>
          <w:rFonts w:asciiTheme="majorHAnsi" w:hAnsiTheme="majorHAnsi"/>
          <w:b/>
          <w:sz w:val="24"/>
          <w:szCs w:val="24"/>
        </w:rPr>
      </w:pPr>
    </w:p>
    <w:p w:rsidR="002921A9" w:rsidRDefault="002921A9" w:rsidP="002921A9">
      <w:pPr>
        <w:tabs>
          <w:tab w:val="left" w:pos="7380"/>
        </w:tabs>
        <w:rPr>
          <w:rFonts w:asciiTheme="majorHAnsi" w:hAnsiTheme="majorHAnsi"/>
          <w:b/>
          <w:sz w:val="24"/>
          <w:szCs w:val="24"/>
        </w:rPr>
      </w:pPr>
    </w:p>
    <w:p w:rsidR="002921A9" w:rsidRDefault="002921A9" w:rsidP="002921A9"/>
    <w:p w:rsidR="002921A9" w:rsidRPr="00F40FCB" w:rsidRDefault="002921A9" w:rsidP="002921A9"/>
    <w:p w:rsidR="002921A9" w:rsidRPr="00F40FCB" w:rsidRDefault="002921A9" w:rsidP="002921A9"/>
    <w:p w:rsidR="002921A9" w:rsidRDefault="002921A9" w:rsidP="002921A9">
      <w:pPr>
        <w:tabs>
          <w:tab w:val="left" w:pos="7380"/>
        </w:tabs>
        <w:rPr>
          <w:rFonts w:asciiTheme="majorHAnsi" w:hAnsiTheme="majorHAnsi"/>
          <w:b/>
          <w:sz w:val="24"/>
          <w:szCs w:val="24"/>
        </w:rPr>
      </w:pPr>
    </w:p>
    <w:p w:rsidR="008A3471" w:rsidRDefault="008A3471"/>
    <w:sectPr w:rsidR="008A3471" w:rsidSect="002921A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0E6C"/>
    <w:multiLevelType w:val="hybridMultilevel"/>
    <w:tmpl w:val="96F826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834311"/>
    <w:multiLevelType w:val="hybridMultilevel"/>
    <w:tmpl w:val="408821F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921A9"/>
    <w:rsid w:val="002921A9"/>
    <w:rsid w:val="008A3471"/>
    <w:rsid w:val="0095162F"/>
    <w:rsid w:val="00C4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1A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2017-07-18T12:13:00Z</dcterms:created>
  <dcterms:modified xsi:type="dcterms:W3CDTF">2017-07-18T12:21:00Z</dcterms:modified>
</cp:coreProperties>
</file>