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78FE5" w14:textId="1AAA3123" w:rsidR="0067133F" w:rsidRPr="00575BB1" w:rsidRDefault="0067133F" w:rsidP="0067133F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bidi="en-US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  <w:lang w:bidi="en-US"/>
        </w:rPr>
        <w:tab/>
        <w:t xml:space="preserve">       </w:t>
      </w:r>
      <w:r w:rsidR="00A85B38">
        <w:rPr>
          <w:rFonts w:ascii="Times New Roman" w:hAnsi="Times New Roman" w:cs="Times New Roman"/>
          <w:b/>
          <w:bCs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bidi="en-US"/>
        </w:rPr>
        <w:t xml:space="preserve">      </w:t>
      </w:r>
      <w:r w:rsidRPr="00575BB1">
        <w:rPr>
          <w:rFonts w:ascii="Times New Roman" w:hAnsi="Times New Roman" w:cs="Times New Roman"/>
          <w:sz w:val="24"/>
          <w:szCs w:val="24"/>
        </w:rPr>
        <w:object w:dxaOrig="827" w:dyaOrig="976" w14:anchorId="4368AC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8pt;height:47.4pt" o:ole="" filled="t">
            <v:fill color2="black"/>
            <v:imagedata r:id="rId8" o:title=""/>
          </v:shape>
          <o:OLEObject Type="Embed" ProgID="Word.Document.8" ShapeID="_x0000_i1025" DrawAspect="Content" ObjectID="_1576674175" r:id="rId9"/>
        </w:object>
      </w:r>
    </w:p>
    <w:p w14:paraId="34481052" w14:textId="77777777" w:rsidR="0067133F" w:rsidRPr="00A56821" w:rsidRDefault="0067133F" w:rsidP="0067133F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A56821">
        <w:rPr>
          <w:rFonts w:ascii="Times New Roman" w:hAnsi="Times New Roman" w:cs="Times New Roman"/>
          <w:b/>
          <w:bCs/>
          <w:sz w:val="24"/>
          <w:szCs w:val="24"/>
        </w:rPr>
        <w:t xml:space="preserve">            REPUBLIKA  HRVATSKA</w:t>
      </w:r>
    </w:p>
    <w:p w14:paraId="4BA6E23F" w14:textId="77777777" w:rsidR="0067133F" w:rsidRPr="00A56821" w:rsidRDefault="0067133F" w:rsidP="0067133F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bidi="en-US"/>
        </w:rPr>
      </w:pPr>
      <w:r w:rsidRPr="00A56821">
        <w:rPr>
          <w:rFonts w:ascii="Times New Roman" w:hAnsi="Times New Roman" w:cs="Times New Roman"/>
          <w:b/>
          <w:bCs/>
          <w:sz w:val="24"/>
          <w:szCs w:val="24"/>
          <w:lang w:bidi="en-US"/>
        </w:rPr>
        <w:t>SPLITSKO-DALMATINSKA  ŽUPANIJA</w:t>
      </w:r>
    </w:p>
    <w:p w14:paraId="5C42572A" w14:textId="2CED62C7" w:rsidR="0067133F" w:rsidRPr="00A56821" w:rsidRDefault="0067133F" w:rsidP="0067133F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A56821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A56821">
        <w:rPr>
          <w:rFonts w:ascii="Times New Roman" w:hAnsi="Times New Roman" w:cs="Times New Roman"/>
          <w:b/>
          <w:bCs/>
          <w:sz w:val="24"/>
          <w:szCs w:val="24"/>
        </w:rPr>
        <w:t xml:space="preserve">       GRAD  </w:t>
      </w:r>
      <w:r w:rsidR="00A85B38">
        <w:rPr>
          <w:rFonts w:ascii="Times New Roman" w:hAnsi="Times New Roman" w:cs="Times New Roman"/>
          <w:b/>
          <w:bCs/>
          <w:sz w:val="24"/>
          <w:szCs w:val="24"/>
        </w:rPr>
        <w:t>VRGORAC</w:t>
      </w:r>
    </w:p>
    <w:p w14:paraId="7816BCA6" w14:textId="4A43CCE8" w:rsidR="0067133F" w:rsidRPr="00A56821" w:rsidRDefault="0067133F" w:rsidP="0067133F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Stručno povjerenstvo za javnu nabavu</w:t>
      </w:r>
    </w:p>
    <w:p w14:paraId="1B5016B5" w14:textId="77777777" w:rsidR="0067133F" w:rsidRPr="00AC1FDB" w:rsidRDefault="0067133F" w:rsidP="0067133F">
      <w:pPr>
        <w:pStyle w:val="Bezproreda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A83CE88" w14:textId="0E2BDB11" w:rsidR="0067133F" w:rsidRPr="00E53A95" w:rsidRDefault="0067133F" w:rsidP="0067133F">
      <w:pPr>
        <w:pStyle w:val="HTMLunaprijedoblikovano"/>
        <w:rPr>
          <w:rFonts w:ascii="Times New Roman" w:hAnsi="Times New Roman" w:cs="Times New Roman"/>
          <w:b/>
          <w:bCs/>
          <w:sz w:val="24"/>
          <w:szCs w:val="24"/>
        </w:rPr>
      </w:pPr>
      <w:r w:rsidRPr="00E53A95">
        <w:rPr>
          <w:rFonts w:ascii="Times New Roman" w:hAnsi="Times New Roman" w:cs="Times New Roman"/>
          <w:b/>
          <w:bCs/>
          <w:sz w:val="24"/>
          <w:szCs w:val="24"/>
        </w:rPr>
        <w:t xml:space="preserve">KLASA: </w:t>
      </w:r>
      <w:r w:rsidR="00A85B38">
        <w:rPr>
          <w:rFonts w:ascii="Times New Roman" w:hAnsi="Times New Roman" w:cs="Times New Roman"/>
          <w:b/>
          <w:bCs/>
          <w:sz w:val="24"/>
          <w:szCs w:val="24"/>
        </w:rPr>
        <w:t>404-09/18-02/01</w:t>
      </w:r>
    </w:p>
    <w:p w14:paraId="5D971AC2" w14:textId="6C365822" w:rsidR="0067133F" w:rsidRPr="00E53A95" w:rsidRDefault="0067133F" w:rsidP="0067133F">
      <w:pPr>
        <w:pStyle w:val="HTMLunaprijedoblikovano"/>
        <w:rPr>
          <w:rFonts w:ascii="Times New Roman" w:hAnsi="Times New Roman" w:cs="Times New Roman"/>
          <w:b/>
          <w:bCs/>
          <w:sz w:val="24"/>
          <w:szCs w:val="24"/>
        </w:rPr>
      </w:pPr>
      <w:r w:rsidRPr="00E53A95">
        <w:rPr>
          <w:rFonts w:ascii="Times New Roman" w:hAnsi="Times New Roman" w:cs="Times New Roman"/>
          <w:b/>
          <w:bCs/>
          <w:sz w:val="24"/>
          <w:szCs w:val="24"/>
        </w:rPr>
        <w:t xml:space="preserve">URBROJ: </w:t>
      </w:r>
      <w:r w:rsidR="00A85B38">
        <w:rPr>
          <w:rFonts w:ascii="Times New Roman" w:hAnsi="Times New Roman" w:cs="Times New Roman"/>
          <w:b/>
          <w:bCs/>
          <w:sz w:val="24"/>
          <w:szCs w:val="24"/>
        </w:rPr>
        <w:t>2195/01-08-02/09-18-</w:t>
      </w:r>
      <w:r w:rsidR="00A62605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08EA7F23" w14:textId="77777777" w:rsidR="0067133F" w:rsidRPr="00E53A95" w:rsidRDefault="0067133F" w:rsidP="0067133F">
      <w:pPr>
        <w:pStyle w:val="Bezproreda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71C2274" w14:textId="76ADCAFC" w:rsidR="0067133F" w:rsidRPr="00A56821" w:rsidRDefault="00A85B38" w:rsidP="0067133F">
      <w:pPr>
        <w:pStyle w:val="Bezproreda"/>
        <w:rPr>
          <w:rFonts w:ascii="Times New Roman" w:hAnsi="Times New Roman" w:cs="Times New Roman"/>
          <w:b/>
          <w:bCs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en-US"/>
        </w:rPr>
        <w:t>Vrgorac</w:t>
      </w:r>
      <w:r w:rsidR="0067133F">
        <w:rPr>
          <w:rFonts w:ascii="Times New Roman" w:hAnsi="Times New Roman" w:cs="Times New Roman"/>
          <w:b/>
          <w:bCs/>
          <w:sz w:val="24"/>
          <w:szCs w:val="24"/>
          <w:lang w:bidi="en-US"/>
        </w:rPr>
        <w:t>,</w:t>
      </w:r>
      <w:r w:rsidR="0067133F" w:rsidRPr="00E53A95">
        <w:rPr>
          <w:rFonts w:ascii="Times New Roman" w:hAnsi="Times New Roman" w:cs="Times New Roman"/>
          <w:b/>
          <w:bCs/>
          <w:sz w:val="24"/>
          <w:szCs w:val="24"/>
          <w:lang w:bidi="en-US"/>
        </w:rPr>
        <w:t xml:space="preserve"> </w:t>
      </w:r>
      <w:r w:rsidR="0067133F">
        <w:rPr>
          <w:rFonts w:ascii="Times New Roman" w:hAnsi="Times New Roman" w:cs="Times New Roman"/>
          <w:b/>
          <w:bCs/>
          <w:sz w:val="24"/>
          <w:szCs w:val="24"/>
          <w:lang w:bidi="en-US"/>
        </w:rPr>
        <w:t>16</w:t>
      </w:r>
      <w:r w:rsidR="00EF405E">
        <w:rPr>
          <w:rFonts w:ascii="Times New Roman" w:hAnsi="Times New Roman" w:cs="Times New Roman"/>
          <w:b/>
          <w:bCs/>
          <w:sz w:val="24"/>
          <w:szCs w:val="24"/>
          <w:lang w:bidi="en-US"/>
        </w:rPr>
        <w:t xml:space="preserve"> </w:t>
      </w:r>
      <w:r w:rsidR="0067133F" w:rsidRPr="00E53A95">
        <w:rPr>
          <w:rFonts w:ascii="Times New Roman" w:hAnsi="Times New Roman" w:cs="Times New Roman"/>
          <w:b/>
          <w:bCs/>
          <w:sz w:val="24"/>
          <w:szCs w:val="24"/>
          <w:lang w:bidi="en-US"/>
        </w:rPr>
        <w:t xml:space="preserve">. </w:t>
      </w:r>
      <w:r w:rsidR="0067133F">
        <w:rPr>
          <w:rFonts w:ascii="Times New Roman" w:hAnsi="Times New Roman" w:cs="Times New Roman"/>
          <w:b/>
          <w:bCs/>
          <w:sz w:val="24"/>
          <w:szCs w:val="24"/>
          <w:lang w:bidi="en-US"/>
        </w:rPr>
        <w:t>listopada</w:t>
      </w:r>
      <w:r w:rsidR="0067133F" w:rsidRPr="00E53A95">
        <w:rPr>
          <w:rFonts w:ascii="Times New Roman" w:hAnsi="Times New Roman" w:cs="Times New Roman"/>
          <w:b/>
          <w:bCs/>
          <w:sz w:val="24"/>
          <w:szCs w:val="24"/>
          <w:lang w:bidi="en-US"/>
        </w:rPr>
        <w:t xml:space="preserve"> 2017. godine</w:t>
      </w:r>
    </w:p>
    <w:p w14:paraId="6ECB033E" w14:textId="77777777" w:rsidR="00A8411A" w:rsidRDefault="00A8411A" w:rsidP="00A8411A">
      <w:pPr>
        <w:rPr>
          <w:b/>
          <w:bCs/>
        </w:rPr>
      </w:pPr>
    </w:p>
    <w:p w14:paraId="1DA71825" w14:textId="77777777" w:rsidR="009E51C1" w:rsidRPr="00691C54" w:rsidRDefault="009E51C1" w:rsidP="00A8411A">
      <w:pPr>
        <w:rPr>
          <w:b/>
          <w:bCs/>
          <w:sz w:val="22"/>
          <w:szCs w:val="22"/>
        </w:rPr>
      </w:pPr>
    </w:p>
    <w:p w14:paraId="253D8185" w14:textId="5DFBBDA4" w:rsidR="009E51C1" w:rsidRPr="00691C54" w:rsidRDefault="009E51C1" w:rsidP="009E51C1">
      <w:pPr>
        <w:pStyle w:val="Odlomakpopisa"/>
        <w:numPr>
          <w:ilvl w:val="0"/>
          <w:numId w:val="3"/>
        </w:numPr>
        <w:jc w:val="center"/>
        <w:rPr>
          <w:b/>
          <w:bCs/>
          <w:sz w:val="22"/>
          <w:szCs w:val="22"/>
        </w:rPr>
      </w:pPr>
      <w:r w:rsidRPr="00691C54">
        <w:rPr>
          <w:b/>
          <w:bCs/>
          <w:sz w:val="22"/>
          <w:szCs w:val="22"/>
        </w:rPr>
        <w:t>svim zainteresiranim gospodarskim subjektima    -</w:t>
      </w:r>
    </w:p>
    <w:p w14:paraId="439E8F80" w14:textId="77777777" w:rsidR="009E51C1" w:rsidRPr="00691C54" w:rsidRDefault="009E51C1" w:rsidP="00A8411A">
      <w:pPr>
        <w:rPr>
          <w:b/>
          <w:bCs/>
          <w:sz w:val="22"/>
          <w:szCs w:val="22"/>
        </w:rPr>
      </w:pPr>
    </w:p>
    <w:p w14:paraId="34F40694" w14:textId="2E55F592" w:rsidR="009E51C1" w:rsidRPr="00691C54" w:rsidRDefault="009E51C1" w:rsidP="00A8411A">
      <w:pPr>
        <w:rPr>
          <w:b/>
          <w:bCs/>
          <w:sz w:val="22"/>
          <w:szCs w:val="22"/>
        </w:rPr>
      </w:pPr>
      <w:r w:rsidRPr="00691C54">
        <w:rPr>
          <w:b/>
          <w:bCs/>
          <w:sz w:val="22"/>
          <w:szCs w:val="22"/>
        </w:rPr>
        <w:t xml:space="preserve"> </w:t>
      </w:r>
    </w:p>
    <w:p w14:paraId="10AD36E2" w14:textId="16428579" w:rsidR="009E51C1" w:rsidRPr="00691C54" w:rsidRDefault="009E51C1" w:rsidP="00A8411A">
      <w:pPr>
        <w:rPr>
          <w:bCs/>
          <w:sz w:val="22"/>
          <w:szCs w:val="22"/>
        </w:rPr>
      </w:pPr>
      <w:r w:rsidRPr="00691C54">
        <w:rPr>
          <w:b/>
          <w:bCs/>
          <w:sz w:val="22"/>
          <w:szCs w:val="22"/>
        </w:rPr>
        <w:t xml:space="preserve">Predmet: </w:t>
      </w:r>
      <w:r w:rsidRPr="00691C54">
        <w:rPr>
          <w:bCs/>
          <w:sz w:val="22"/>
          <w:szCs w:val="22"/>
        </w:rPr>
        <w:t xml:space="preserve"> prethodno savjetovanje sa zainteresiranim  gospodarskim subjektima</w:t>
      </w:r>
    </w:p>
    <w:p w14:paraId="1A38DAEA" w14:textId="04C60DA6" w:rsidR="009E51C1" w:rsidRPr="00691C54" w:rsidRDefault="009E51C1" w:rsidP="009E51C1">
      <w:pPr>
        <w:pStyle w:val="Odlomakpopisa"/>
        <w:numPr>
          <w:ilvl w:val="0"/>
          <w:numId w:val="2"/>
        </w:numPr>
        <w:rPr>
          <w:bCs/>
          <w:sz w:val="22"/>
          <w:szCs w:val="22"/>
        </w:rPr>
      </w:pPr>
      <w:r w:rsidRPr="00691C54">
        <w:rPr>
          <w:bCs/>
          <w:sz w:val="22"/>
          <w:szCs w:val="22"/>
        </w:rPr>
        <w:t>poziv</w:t>
      </w:r>
    </w:p>
    <w:p w14:paraId="1232F703" w14:textId="3E00785B" w:rsidR="009E51C1" w:rsidRPr="00691C54" w:rsidRDefault="009E51C1" w:rsidP="00A8411A">
      <w:pPr>
        <w:rPr>
          <w:bCs/>
          <w:sz w:val="22"/>
          <w:szCs w:val="22"/>
        </w:rPr>
      </w:pPr>
      <w:r w:rsidRPr="00691C54">
        <w:rPr>
          <w:bCs/>
          <w:sz w:val="22"/>
          <w:szCs w:val="22"/>
        </w:rPr>
        <w:t xml:space="preserve">  </w:t>
      </w:r>
    </w:p>
    <w:p w14:paraId="32BAA95F" w14:textId="77777777" w:rsidR="009E51C1" w:rsidRPr="00691C54" w:rsidRDefault="009E51C1" w:rsidP="00A8411A">
      <w:pPr>
        <w:rPr>
          <w:bCs/>
          <w:sz w:val="22"/>
          <w:szCs w:val="22"/>
        </w:rPr>
      </w:pPr>
    </w:p>
    <w:p w14:paraId="652EE208" w14:textId="77777777" w:rsidR="000868D2" w:rsidRPr="00691C54" w:rsidRDefault="000868D2" w:rsidP="000868D2">
      <w:pPr>
        <w:rPr>
          <w:sz w:val="22"/>
          <w:szCs w:val="22"/>
        </w:rPr>
      </w:pPr>
      <w:r w:rsidRPr="00691C54">
        <w:rPr>
          <w:sz w:val="22"/>
          <w:szCs w:val="22"/>
        </w:rPr>
        <w:t>Temeljem članka 198., stavka 3. Zakona o javnoj nabavi („Narodne novine“, broj 120/16) koji glasi:</w:t>
      </w:r>
    </w:p>
    <w:p w14:paraId="34672005" w14:textId="77777777" w:rsidR="000868D2" w:rsidRPr="00691C54" w:rsidRDefault="000868D2" w:rsidP="000868D2">
      <w:pPr>
        <w:rPr>
          <w:sz w:val="22"/>
          <w:szCs w:val="22"/>
        </w:rPr>
      </w:pPr>
    </w:p>
    <w:p w14:paraId="1BCB789A" w14:textId="2CD15A0A" w:rsidR="000868D2" w:rsidRPr="00691C54" w:rsidRDefault="000868D2" w:rsidP="009E51C1">
      <w:pPr>
        <w:jc w:val="both"/>
        <w:rPr>
          <w:sz w:val="22"/>
          <w:szCs w:val="22"/>
        </w:rPr>
      </w:pPr>
      <w:r w:rsidRPr="00691C54">
        <w:rPr>
          <w:sz w:val="22"/>
          <w:szCs w:val="22"/>
        </w:rPr>
        <w:t>„Opis predmeta nabave, tehničke specifikacije, kriterije za kvalitativni odabir gospodarskog subjekta, kriterije za odabir ponude i posebne uvjete za izvršenje ugovora stavlja na prethodno savjetovanje sa zainteresiranim gospodarskim subjektima u trajanju od najmanje pet dana i poziva sve zainteresirane gospodarske subjekte na sudjelovanje u prethodnom savjetovanju radi razmjene informacija, primjedbi, prijedloga i savjeta,  koji mogu biti važni kod planiranja i provedbi postupaka nabave, poštujući  načela tržišnog natjecanja, zabrane diskriminacije i transparentnosti u postupcima javne nabave.“</w:t>
      </w:r>
    </w:p>
    <w:p w14:paraId="7677FC09" w14:textId="77777777" w:rsidR="000868D2" w:rsidRPr="00691C54" w:rsidRDefault="000868D2" w:rsidP="000868D2">
      <w:pPr>
        <w:rPr>
          <w:sz w:val="22"/>
          <w:szCs w:val="22"/>
        </w:rPr>
      </w:pPr>
    </w:p>
    <w:p w14:paraId="770A9A06" w14:textId="5BF3BFD6" w:rsidR="000868D2" w:rsidRPr="00691C54" w:rsidRDefault="00EF405E" w:rsidP="000868D2">
      <w:pPr>
        <w:widowControl/>
        <w:suppressAutoHyphens w:val="0"/>
        <w:rPr>
          <w:sz w:val="22"/>
          <w:szCs w:val="22"/>
        </w:rPr>
      </w:pPr>
      <w:r>
        <w:rPr>
          <w:sz w:val="22"/>
          <w:szCs w:val="22"/>
        </w:rPr>
        <w:t xml:space="preserve">Grad </w:t>
      </w:r>
      <w:r w:rsidR="00A62605">
        <w:rPr>
          <w:sz w:val="22"/>
          <w:szCs w:val="22"/>
        </w:rPr>
        <w:t>Vrgorac</w:t>
      </w:r>
      <w:r w:rsidR="000868D2" w:rsidRPr="00691C54">
        <w:rPr>
          <w:sz w:val="22"/>
          <w:szCs w:val="22"/>
        </w:rPr>
        <w:t xml:space="preserve"> u namjeri objave postupka javne nabave male vrijednosti, i to </w:t>
      </w:r>
    </w:p>
    <w:p w14:paraId="510913EE" w14:textId="77777777" w:rsidR="00691C54" w:rsidRPr="00691C54" w:rsidRDefault="00691C54" w:rsidP="000868D2">
      <w:pPr>
        <w:widowControl/>
        <w:suppressAutoHyphens w:val="0"/>
        <w:rPr>
          <w:sz w:val="22"/>
          <w:szCs w:val="22"/>
        </w:rPr>
      </w:pPr>
    </w:p>
    <w:p w14:paraId="42D1DB92" w14:textId="356D4E98" w:rsidR="00EF405E" w:rsidRPr="00C21897" w:rsidRDefault="00EF405E" w:rsidP="00EF405E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1897">
        <w:rPr>
          <w:rFonts w:ascii="Times New Roman" w:hAnsi="Times New Roman" w:cs="Times New Roman"/>
          <w:b/>
          <w:bCs/>
          <w:sz w:val="24"/>
          <w:szCs w:val="24"/>
        </w:rPr>
        <w:t xml:space="preserve">radova na </w:t>
      </w:r>
      <w:r w:rsidR="00A62605">
        <w:rPr>
          <w:rFonts w:ascii="Times New Roman" w:hAnsi="Times New Roman" w:cs="Times New Roman"/>
          <w:b/>
          <w:bCs/>
          <w:sz w:val="24"/>
          <w:szCs w:val="24"/>
        </w:rPr>
        <w:t>energetskoj obnovi dječjeg vrtića „Pčelica“ u Vrgorcu, Matice hrvatske 13</w:t>
      </w:r>
      <w:r w:rsidRPr="00C218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7E15918" w14:textId="77777777" w:rsidR="00EF405E" w:rsidRDefault="00EF405E" w:rsidP="00EF405E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239428" w14:textId="7145E029" w:rsidR="00EF405E" w:rsidRDefault="00EF405E" w:rsidP="00EF405E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1897">
        <w:rPr>
          <w:rFonts w:ascii="Times New Roman" w:hAnsi="Times New Roman" w:cs="Times New Roman"/>
          <w:b/>
          <w:bCs/>
          <w:sz w:val="24"/>
          <w:szCs w:val="24"/>
        </w:rPr>
        <w:t>CPV: 45</w:t>
      </w:r>
      <w:r w:rsidR="00A62605">
        <w:rPr>
          <w:rFonts w:ascii="Times New Roman" w:hAnsi="Times New Roman" w:cs="Times New Roman"/>
          <w:b/>
          <w:bCs/>
          <w:sz w:val="24"/>
          <w:szCs w:val="24"/>
        </w:rPr>
        <w:t>321000</w:t>
      </w:r>
      <w:r w:rsidRPr="00C2189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6260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21897">
        <w:rPr>
          <w:rFonts w:ascii="Times New Roman" w:hAnsi="Times New Roman" w:cs="Times New Roman"/>
          <w:b/>
          <w:bCs/>
          <w:sz w:val="24"/>
          <w:szCs w:val="24"/>
        </w:rPr>
        <w:t xml:space="preserve"> – radovi na </w:t>
      </w:r>
      <w:r w:rsidR="00A62605">
        <w:rPr>
          <w:rFonts w:ascii="Times New Roman" w:hAnsi="Times New Roman" w:cs="Times New Roman"/>
          <w:b/>
          <w:bCs/>
          <w:sz w:val="24"/>
          <w:szCs w:val="24"/>
        </w:rPr>
        <w:t>toplinskoj izolaciji</w:t>
      </w:r>
    </w:p>
    <w:p w14:paraId="7A158585" w14:textId="300A4144" w:rsidR="00691C54" w:rsidRPr="00691C54" w:rsidRDefault="00691C54" w:rsidP="00691C54">
      <w:pPr>
        <w:pStyle w:val="Bezproreda"/>
        <w:jc w:val="center"/>
        <w:rPr>
          <w:rFonts w:ascii="Times New Roman" w:hAnsi="Times New Roman" w:cs="Times New Roman"/>
          <w:b/>
        </w:rPr>
      </w:pPr>
    </w:p>
    <w:p w14:paraId="69DA40DA" w14:textId="0BB6ACF2" w:rsidR="000868D2" w:rsidRDefault="000868D2" w:rsidP="009E51C1">
      <w:pPr>
        <w:widowControl/>
        <w:suppressAutoHyphens w:val="0"/>
        <w:jc w:val="center"/>
        <w:rPr>
          <w:rFonts w:eastAsia="Times New Roman"/>
          <w:b/>
          <w:bCs/>
          <w:sz w:val="22"/>
          <w:szCs w:val="22"/>
        </w:rPr>
      </w:pPr>
    </w:p>
    <w:p w14:paraId="740CCD44" w14:textId="3A25EE4C" w:rsidR="000868D2" w:rsidRPr="00691C54" w:rsidRDefault="000868D2" w:rsidP="000868D2">
      <w:pPr>
        <w:rPr>
          <w:sz w:val="22"/>
          <w:szCs w:val="22"/>
        </w:rPr>
      </w:pPr>
      <w:r w:rsidRPr="00691C54">
        <w:rPr>
          <w:sz w:val="22"/>
          <w:szCs w:val="22"/>
        </w:rPr>
        <w:t>stavlja na raspolaganje na svojoj službenoj internetskoj stranici</w:t>
      </w:r>
    </w:p>
    <w:p w14:paraId="3929A945" w14:textId="77777777" w:rsidR="000868D2" w:rsidRPr="00691C54" w:rsidRDefault="000868D2" w:rsidP="000868D2">
      <w:pPr>
        <w:rPr>
          <w:sz w:val="22"/>
          <w:szCs w:val="22"/>
        </w:rPr>
      </w:pPr>
    </w:p>
    <w:p w14:paraId="0E4F849A" w14:textId="5C64DC2D" w:rsidR="000868D2" w:rsidRPr="00691C54" w:rsidRDefault="000868D2" w:rsidP="000868D2">
      <w:pPr>
        <w:pStyle w:val="Odlomakpopisa"/>
        <w:numPr>
          <w:ilvl w:val="0"/>
          <w:numId w:val="1"/>
        </w:numPr>
        <w:rPr>
          <w:sz w:val="22"/>
          <w:szCs w:val="22"/>
        </w:rPr>
      </w:pPr>
      <w:r w:rsidRPr="00691C54">
        <w:rPr>
          <w:sz w:val="22"/>
          <w:szCs w:val="22"/>
        </w:rPr>
        <w:t>prijedlog troškovnika</w:t>
      </w:r>
    </w:p>
    <w:p w14:paraId="76FCD42E" w14:textId="669877F0" w:rsidR="000868D2" w:rsidRDefault="000868D2" w:rsidP="000868D2">
      <w:pPr>
        <w:pStyle w:val="Odlomakpopisa"/>
        <w:numPr>
          <w:ilvl w:val="0"/>
          <w:numId w:val="1"/>
        </w:numPr>
        <w:rPr>
          <w:sz w:val="22"/>
          <w:szCs w:val="22"/>
        </w:rPr>
      </w:pPr>
      <w:r w:rsidRPr="00691C54">
        <w:rPr>
          <w:sz w:val="22"/>
          <w:szCs w:val="22"/>
        </w:rPr>
        <w:t xml:space="preserve">prijedlog Dokumentacije o </w:t>
      </w:r>
      <w:r w:rsidR="00691C54" w:rsidRPr="00691C54">
        <w:rPr>
          <w:sz w:val="22"/>
          <w:szCs w:val="22"/>
        </w:rPr>
        <w:t>nabavi</w:t>
      </w:r>
    </w:p>
    <w:p w14:paraId="20B56E3F" w14:textId="70661997" w:rsidR="00A62605" w:rsidRDefault="00A62605" w:rsidP="000868D2">
      <w:pPr>
        <w:pStyle w:val="Odlomakpopis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Glavni projekt</w:t>
      </w:r>
    </w:p>
    <w:p w14:paraId="17F0A32E" w14:textId="6B203513" w:rsidR="00A62605" w:rsidRDefault="00A62605" w:rsidP="000868D2">
      <w:pPr>
        <w:pStyle w:val="Odlomakpopis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Projekt elektrtehničkih radova</w:t>
      </w:r>
    </w:p>
    <w:p w14:paraId="05B0CFCA" w14:textId="4DA0F8B0" w:rsidR="00A62605" w:rsidRPr="00691C54" w:rsidRDefault="00A62605" w:rsidP="000868D2">
      <w:pPr>
        <w:pStyle w:val="Odlomakpopisa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Projekt strojarskih radova</w:t>
      </w:r>
    </w:p>
    <w:p w14:paraId="4162D79D" w14:textId="77777777" w:rsidR="009272ED" w:rsidRDefault="009272ED" w:rsidP="009E51C1">
      <w:pPr>
        <w:jc w:val="both"/>
        <w:rPr>
          <w:sz w:val="22"/>
          <w:szCs w:val="22"/>
        </w:rPr>
      </w:pPr>
    </w:p>
    <w:p w14:paraId="07F67236" w14:textId="77777777" w:rsidR="009272ED" w:rsidRDefault="009272ED" w:rsidP="009E51C1">
      <w:pPr>
        <w:jc w:val="both"/>
        <w:rPr>
          <w:sz w:val="22"/>
          <w:szCs w:val="22"/>
        </w:rPr>
      </w:pPr>
    </w:p>
    <w:p w14:paraId="2893BF98" w14:textId="335E5A3A" w:rsidR="000868D2" w:rsidRPr="00691C54" w:rsidRDefault="00691C54" w:rsidP="009E51C1">
      <w:pPr>
        <w:jc w:val="both"/>
        <w:rPr>
          <w:sz w:val="22"/>
          <w:szCs w:val="22"/>
        </w:rPr>
      </w:pPr>
      <w:r w:rsidRPr="00691C54">
        <w:rPr>
          <w:sz w:val="22"/>
          <w:szCs w:val="22"/>
        </w:rPr>
        <w:t>M</w:t>
      </w:r>
      <w:r w:rsidR="000868D2" w:rsidRPr="00691C54">
        <w:rPr>
          <w:sz w:val="22"/>
          <w:szCs w:val="22"/>
        </w:rPr>
        <w:t xml:space="preserve">olimo sve zainteresirane gospodarske subjekte da najkasnije do </w:t>
      </w:r>
      <w:r w:rsidR="00A62605">
        <w:rPr>
          <w:sz w:val="22"/>
          <w:szCs w:val="22"/>
        </w:rPr>
        <w:t>10</w:t>
      </w:r>
      <w:r w:rsidRPr="00691C54">
        <w:rPr>
          <w:sz w:val="22"/>
          <w:szCs w:val="22"/>
        </w:rPr>
        <w:t xml:space="preserve">. </w:t>
      </w:r>
      <w:r w:rsidR="00A62605">
        <w:rPr>
          <w:sz w:val="22"/>
          <w:szCs w:val="22"/>
        </w:rPr>
        <w:t>siječnja</w:t>
      </w:r>
      <w:r w:rsidRPr="00691C54">
        <w:rPr>
          <w:sz w:val="22"/>
          <w:szCs w:val="22"/>
        </w:rPr>
        <w:t xml:space="preserve"> 201</w:t>
      </w:r>
      <w:r w:rsidR="00A62605">
        <w:rPr>
          <w:sz w:val="22"/>
          <w:szCs w:val="22"/>
        </w:rPr>
        <w:t>8</w:t>
      </w:r>
      <w:r w:rsidRPr="00691C54">
        <w:rPr>
          <w:sz w:val="22"/>
          <w:szCs w:val="22"/>
        </w:rPr>
        <w:t>.</w:t>
      </w:r>
      <w:r w:rsidR="000868D2" w:rsidRPr="00691C54">
        <w:rPr>
          <w:sz w:val="22"/>
          <w:szCs w:val="22"/>
        </w:rPr>
        <w:t xml:space="preserve"> godine, dostave eventualne primjedbe i prijedloge na adresu</w:t>
      </w:r>
      <w:r w:rsidR="009E51C1" w:rsidRPr="00691C54">
        <w:rPr>
          <w:sz w:val="22"/>
          <w:szCs w:val="22"/>
        </w:rPr>
        <w:t xml:space="preserve"> e</w:t>
      </w:r>
      <w:r w:rsidR="000868D2" w:rsidRPr="00691C54">
        <w:rPr>
          <w:sz w:val="22"/>
          <w:szCs w:val="22"/>
        </w:rPr>
        <w:t xml:space="preserve">lektroničke pošte </w:t>
      </w:r>
      <w:hyperlink r:id="rId10" w:history="1">
        <w:r w:rsidR="00A62605">
          <w:rPr>
            <w:rStyle w:val="Hiperveza"/>
          </w:rPr>
          <w:t>danijel.pervan@vrgorac.hr</w:t>
        </w:r>
      </w:hyperlink>
      <w:r w:rsidR="00A62605">
        <w:t>.</w:t>
      </w:r>
      <w:r w:rsidR="00DC0819">
        <w:rPr>
          <w:rFonts w:eastAsia="Arial"/>
          <w:color w:val="222A35" w:themeColor="text2" w:themeShade="80"/>
        </w:rPr>
        <w:t xml:space="preserve"> </w:t>
      </w:r>
      <w:r w:rsidR="000868D2" w:rsidRPr="00691C54">
        <w:rPr>
          <w:sz w:val="22"/>
          <w:szCs w:val="22"/>
        </w:rPr>
        <w:t xml:space="preserve">Nakon provedenog </w:t>
      </w:r>
      <w:r w:rsidR="009E51C1" w:rsidRPr="00691C54">
        <w:rPr>
          <w:sz w:val="22"/>
          <w:szCs w:val="22"/>
        </w:rPr>
        <w:t>s</w:t>
      </w:r>
      <w:r w:rsidR="000868D2" w:rsidRPr="00691C54">
        <w:rPr>
          <w:sz w:val="22"/>
          <w:szCs w:val="22"/>
        </w:rPr>
        <w:t>avjetovanja razmotrit ćemo sve</w:t>
      </w:r>
      <w:r w:rsidR="009E51C1" w:rsidRPr="00691C54">
        <w:rPr>
          <w:sz w:val="22"/>
          <w:szCs w:val="22"/>
        </w:rPr>
        <w:t xml:space="preserve"> </w:t>
      </w:r>
      <w:r w:rsidR="000868D2" w:rsidRPr="00691C54">
        <w:rPr>
          <w:sz w:val="22"/>
          <w:szCs w:val="22"/>
        </w:rPr>
        <w:t xml:space="preserve">primjedbe i prijedloge zainteresiranih </w:t>
      </w:r>
      <w:r w:rsidR="009E51C1" w:rsidRPr="00691C54">
        <w:rPr>
          <w:sz w:val="22"/>
          <w:szCs w:val="22"/>
        </w:rPr>
        <w:t>g</w:t>
      </w:r>
      <w:r w:rsidR="000868D2" w:rsidRPr="00691C54">
        <w:rPr>
          <w:sz w:val="22"/>
          <w:szCs w:val="22"/>
        </w:rPr>
        <w:t xml:space="preserve">ospodarskih subjekata, izraditi izvješće o prihvaćenim i </w:t>
      </w:r>
      <w:r w:rsidR="009E51C1" w:rsidRPr="00691C54">
        <w:rPr>
          <w:sz w:val="22"/>
          <w:szCs w:val="22"/>
        </w:rPr>
        <w:t>n</w:t>
      </w:r>
      <w:r w:rsidR="000868D2" w:rsidRPr="00691C54">
        <w:rPr>
          <w:sz w:val="22"/>
          <w:szCs w:val="22"/>
        </w:rPr>
        <w:t>eprihvaćenim primjedbama i prijedlozima te ga objaviti na</w:t>
      </w:r>
      <w:r w:rsidR="009E51C1" w:rsidRPr="00691C54">
        <w:rPr>
          <w:sz w:val="22"/>
          <w:szCs w:val="22"/>
        </w:rPr>
        <w:t xml:space="preserve"> ovim istim</w:t>
      </w:r>
      <w:r w:rsidR="000868D2" w:rsidRPr="00691C54">
        <w:rPr>
          <w:sz w:val="22"/>
          <w:szCs w:val="22"/>
        </w:rPr>
        <w:t xml:space="preserve"> </w:t>
      </w:r>
      <w:r w:rsidR="009E51C1" w:rsidRPr="00691C54">
        <w:rPr>
          <w:sz w:val="22"/>
          <w:szCs w:val="22"/>
        </w:rPr>
        <w:t>i</w:t>
      </w:r>
      <w:r w:rsidR="000868D2" w:rsidRPr="00691C54">
        <w:rPr>
          <w:sz w:val="22"/>
          <w:szCs w:val="22"/>
        </w:rPr>
        <w:t>nternetskim stranicama</w:t>
      </w:r>
      <w:r w:rsidR="009E51C1" w:rsidRPr="00691C54">
        <w:rPr>
          <w:sz w:val="22"/>
          <w:szCs w:val="22"/>
        </w:rPr>
        <w:t>.</w:t>
      </w:r>
    </w:p>
    <w:p w14:paraId="13B55072" w14:textId="77777777" w:rsidR="009E51C1" w:rsidRPr="00691C54" w:rsidRDefault="009E51C1" w:rsidP="009E51C1">
      <w:pPr>
        <w:rPr>
          <w:bCs/>
          <w:sz w:val="22"/>
          <w:szCs w:val="22"/>
        </w:rPr>
      </w:pPr>
    </w:p>
    <w:p w14:paraId="75F7EAC0" w14:textId="736B27F2" w:rsidR="00115814" w:rsidRPr="00691C54" w:rsidRDefault="009E51C1" w:rsidP="00A62605">
      <w:pPr>
        <w:tabs>
          <w:tab w:val="left" w:pos="5245"/>
        </w:tabs>
        <w:jc w:val="both"/>
        <w:rPr>
          <w:sz w:val="22"/>
          <w:szCs w:val="22"/>
        </w:rPr>
      </w:pPr>
      <w:r w:rsidRPr="00691C54">
        <w:rPr>
          <w:bCs/>
          <w:sz w:val="22"/>
          <w:szCs w:val="22"/>
        </w:rPr>
        <w:tab/>
      </w:r>
      <w:r w:rsidR="00EF405E">
        <w:rPr>
          <w:bCs/>
          <w:sz w:val="22"/>
          <w:szCs w:val="22"/>
        </w:rPr>
        <w:tab/>
      </w:r>
      <w:r w:rsidR="00EF405E" w:rsidRPr="00EF405E">
        <w:rPr>
          <w:sz w:val="22"/>
          <w:szCs w:val="22"/>
        </w:rPr>
        <w:t xml:space="preserve">Stručno povjerenstvo </w:t>
      </w:r>
    </w:p>
    <w:sectPr w:rsidR="00115814" w:rsidRPr="00691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A71A6" w14:textId="77777777" w:rsidR="00F5394E" w:rsidRDefault="00F5394E" w:rsidP="00691C54">
      <w:r>
        <w:separator/>
      </w:r>
    </w:p>
  </w:endnote>
  <w:endnote w:type="continuationSeparator" w:id="0">
    <w:p w14:paraId="2F9FF3C1" w14:textId="77777777" w:rsidR="00F5394E" w:rsidRDefault="00F5394E" w:rsidP="00691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C0747" w14:textId="77777777" w:rsidR="00F5394E" w:rsidRDefault="00F5394E" w:rsidP="00691C54">
      <w:r>
        <w:separator/>
      </w:r>
    </w:p>
  </w:footnote>
  <w:footnote w:type="continuationSeparator" w:id="0">
    <w:p w14:paraId="4AEDE15F" w14:textId="77777777" w:rsidR="00F5394E" w:rsidRDefault="00F5394E" w:rsidP="00691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96D32"/>
    <w:multiLevelType w:val="hybridMultilevel"/>
    <w:tmpl w:val="2F425E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0170E"/>
    <w:multiLevelType w:val="hybridMultilevel"/>
    <w:tmpl w:val="1C043ED4"/>
    <w:lvl w:ilvl="0" w:tplc="BD608710">
      <w:start w:val="1"/>
      <w:numFmt w:val="bullet"/>
      <w:lvlText w:val="-"/>
      <w:lvlJc w:val="left"/>
      <w:pPr>
        <w:ind w:left="1770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78942819"/>
    <w:multiLevelType w:val="hybridMultilevel"/>
    <w:tmpl w:val="83B096E4"/>
    <w:lvl w:ilvl="0" w:tplc="743A6B30">
      <w:start w:val="1"/>
      <w:numFmt w:val="bullet"/>
      <w:lvlText w:val="-"/>
      <w:lvlJc w:val="left"/>
      <w:pPr>
        <w:ind w:left="420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20D"/>
    <w:rsid w:val="000868D2"/>
    <w:rsid w:val="000F4631"/>
    <w:rsid w:val="001143A0"/>
    <w:rsid w:val="00115814"/>
    <w:rsid w:val="001B220D"/>
    <w:rsid w:val="001E7AA9"/>
    <w:rsid w:val="00295CC0"/>
    <w:rsid w:val="0067133F"/>
    <w:rsid w:val="0067387D"/>
    <w:rsid w:val="00691C54"/>
    <w:rsid w:val="0081481E"/>
    <w:rsid w:val="0091088F"/>
    <w:rsid w:val="009272ED"/>
    <w:rsid w:val="0095622F"/>
    <w:rsid w:val="009E51C1"/>
    <w:rsid w:val="00A62605"/>
    <w:rsid w:val="00A8411A"/>
    <w:rsid w:val="00A85B38"/>
    <w:rsid w:val="00B67EFD"/>
    <w:rsid w:val="00BF7BB9"/>
    <w:rsid w:val="00C05EE7"/>
    <w:rsid w:val="00CC7D5B"/>
    <w:rsid w:val="00DC0819"/>
    <w:rsid w:val="00DC1C50"/>
    <w:rsid w:val="00DD65D9"/>
    <w:rsid w:val="00EF405E"/>
    <w:rsid w:val="00F5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B3FD09"/>
  <w15:chartTrackingRefBased/>
  <w15:docId w15:val="{12D5D93E-736C-406B-BF68-C442AA49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411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91088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1088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1088F"/>
    <w:rPr>
      <w:rFonts w:ascii="Times New Roman" w:eastAsia="Lucida Sans Unicode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1088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1088F"/>
    <w:rPr>
      <w:rFonts w:ascii="Times New Roman" w:eastAsia="Lucida Sans Unicode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1088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088F"/>
    <w:rPr>
      <w:rFonts w:ascii="Segoe UI" w:eastAsia="Lucida Sans Unicode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0868D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E51C1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691C54"/>
    <w:pPr>
      <w:spacing w:after="0" w:line="240" w:lineRule="auto"/>
    </w:p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691C5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691C54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91C5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91C54"/>
    <w:rPr>
      <w:rFonts w:ascii="Times New Roman" w:eastAsia="Lucida Sans Unicode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91C5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91C54"/>
    <w:rPr>
      <w:rFonts w:ascii="Times New Roman" w:eastAsia="Lucida Sans Unicode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2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anijel.pervan@vrgorac.h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4FE94-8F25-48B9-A7E6-15469EE11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pročelnica</dc:creator>
  <cp:keywords/>
  <dc:description/>
  <cp:lastModifiedBy>Danijel Pervan</cp:lastModifiedBy>
  <cp:revision>2</cp:revision>
  <dcterms:created xsi:type="dcterms:W3CDTF">2018-01-05T15:16:00Z</dcterms:created>
  <dcterms:modified xsi:type="dcterms:W3CDTF">2018-01-05T15:16:00Z</dcterms:modified>
</cp:coreProperties>
</file>