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6F" w:rsidRDefault="003F6F87" w:rsidP="00C2736F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A17A0D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ZA 2018. GODINU KOJE PROVODE </w:t>
      </w:r>
      <w:r w:rsidR="00A17A0D">
        <w:rPr>
          <w:rFonts w:ascii="Georgia" w:hAnsi="Georgia"/>
          <w:b/>
          <w:bCs/>
          <w:sz w:val="20"/>
          <w:szCs w:val="20"/>
          <w:lang w:val="de-DE"/>
        </w:rPr>
        <w:t xml:space="preserve">LOVAČKE </w:t>
      </w:r>
      <w:r>
        <w:rPr>
          <w:rFonts w:ascii="Georgia" w:hAnsi="Georgia"/>
          <w:b/>
          <w:bCs/>
          <w:sz w:val="20"/>
          <w:szCs w:val="20"/>
          <w:lang w:val="de-DE"/>
        </w:rPr>
        <w:t>UDRUGE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Default="00517826" w:rsidP="003F6F8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 xml:space="preserve">  </w:t>
      </w:r>
      <w:r w:rsidR="003F6F87">
        <w:rPr>
          <w:rFonts w:ascii="Georgia" w:hAnsi="Georgia"/>
          <w:b w:val="0"/>
          <w:sz w:val="20"/>
          <w:lang w:val="hr-HR"/>
        </w:rPr>
        <w:t>Datum raspisivanja natječaja</w:t>
      </w:r>
    </w:p>
    <w:p w:rsidR="003F6F87" w:rsidRDefault="003F6F87" w:rsidP="003F6F8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02. svibnja 2018.</w:t>
      </w:r>
    </w:p>
    <w:p w:rsidR="003F6F87" w:rsidRDefault="003F6F87" w:rsidP="003F6F8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01. prosinca 2018</w:t>
      </w: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3F6F87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 xml:space="preserve"> 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283"/>
        <w:gridCol w:w="97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ostvareno od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iznos)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državnog proračuna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od članarine</w:t>
            </w:r>
          </w:p>
        </w:tc>
        <w:tc>
          <w:tcPr>
            <w:tcW w:w="61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e)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ostalo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gridAfter w:val="1"/>
          <w:wAfter w:w="97" w:type="dxa"/>
          <w:trHeight w:val="8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3F6F87" w:rsidTr="00A75FC8">
        <w:trPr>
          <w:trHeight w:val="4215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75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75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72B87"/>
    <w:rsid w:val="00321F0F"/>
    <w:rsid w:val="003F6F87"/>
    <w:rsid w:val="00517826"/>
    <w:rsid w:val="008920AF"/>
    <w:rsid w:val="00A17A0D"/>
    <w:rsid w:val="00C2736F"/>
    <w:rsid w:val="00E3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2018-04-30T10:52:00Z</dcterms:created>
  <dcterms:modified xsi:type="dcterms:W3CDTF">2018-05-02T07:37:00Z</dcterms:modified>
</cp:coreProperties>
</file>