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FD3ACA" w:rsidRDefault="00FD3ACA" w:rsidP="00EC57B1">
      <w:pPr>
        <w:pStyle w:val="SubTitle2"/>
        <w:jc w:val="right"/>
        <w:rPr>
          <w:rFonts w:asciiTheme="majorHAnsi" w:hAnsiTheme="majorHAnsi"/>
          <w:noProof/>
          <w:sz w:val="24"/>
          <w:szCs w:val="24"/>
          <w:lang w:val="hr-HR"/>
        </w:rPr>
      </w:pPr>
      <w:r w:rsidRPr="00FD3ACA">
        <w:rPr>
          <w:rFonts w:asciiTheme="majorHAnsi" w:hAnsiTheme="majorHAnsi"/>
          <w:noProof/>
          <w:sz w:val="24"/>
          <w:szCs w:val="24"/>
          <w:lang w:val="hr-HR"/>
        </w:rPr>
        <w:t>OBRAZAC B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 xml:space="preserve">za podnošenje prijava 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za dodjelu jednokratnih financijskih potpora udrugama</w:t>
      </w:r>
      <w:r w:rsidR="00FD3ACA">
        <w:rPr>
          <w:rFonts w:ascii="Cambria" w:hAnsi="Cambria"/>
          <w:b/>
          <w:sz w:val="28"/>
          <w:szCs w:val="28"/>
        </w:rPr>
        <w:t xml:space="preserve"> na području grada Vrgorca za 2020</w:t>
      </w:r>
      <w:r w:rsidRPr="00214C6E">
        <w:rPr>
          <w:rFonts w:ascii="Cambria" w:hAnsi="Cambria"/>
          <w:b/>
          <w:sz w:val="28"/>
          <w:szCs w:val="28"/>
        </w:rPr>
        <w:t>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1</w:t>
      </w: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FD3ACA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 xml:space="preserve">Razdoblje provedbe obuhvaćeno izvještajem: </w:t>
      </w: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1.1.20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20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 – 31.12.20</w:t>
      </w:r>
      <w:r w:rsidR="00FD3ACA">
        <w:rPr>
          <w:rFonts w:asciiTheme="majorHAnsi" w:hAnsiTheme="majorHAnsi"/>
          <w:b w:val="0"/>
          <w:noProof/>
          <w:sz w:val="28"/>
          <w:szCs w:val="28"/>
          <w:lang w:val="hr-HR"/>
        </w:rPr>
        <w:t>20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B95DFF" w:rsidRPr="00FD3ACA" w:rsidRDefault="009A3185" w:rsidP="00FD3ACA">
      <w:pPr>
        <w:jc w:val="center"/>
        <w:rPr>
          <w:rFonts w:asciiTheme="majorHAnsi" w:hAnsiTheme="majorHAnsi"/>
          <w:iCs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podnošenje prijava za dodjelu jednokratnih financijskih potpora udrugama</w:t>
      </w:r>
      <w:r w:rsidR="00FD3ACA">
        <w:rPr>
          <w:rFonts w:asciiTheme="majorHAnsi" w:hAnsiTheme="majorHAnsi"/>
          <w:b/>
        </w:rPr>
        <w:t xml:space="preserve"> na području grada Vrgorca</w:t>
      </w:r>
      <w:r w:rsidR="00C60B97">
        <w:rPr>
          <w:rFonts w:asciiTheme="majorHAnsi" w:hAnsiTheme="majorHAnsi"/>
          <w:b/>
        </w:rPr>
        <w:t xml:space="preserve"> za 20</w:t>
      </w:r>
      <w:r w:rsidR="00FD3ACA">
        <w:rPr>
          <w:rFonts w:asciiTheme="majorHAnsi" w:hAnsiTheme="majorHAnsi"/>
          <w:b/>
        </w:rPr>
        <w:t>20</w:t>
      </w:r>
      <w:r w:rsidR="00C60B97">
        <w:rPr>
          <w:rFonts w:asciiTheme="majorHAnsi" w:hAnsiTheme="majorHAnsi"/>
          <w:b/>
        </w:rPr>
        <w:t>. godinu</w:t>
      </w:r>
      <w:bookmarkStart w:id="0" w:name="_GoBack"/>
      <w:bookmarkEnd w:id="0"/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20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00B94"/>
    <w:rsid w:val="00214C6E"/>
    <w:rsid w:val="002C5FFE"/>
    <w:rsid w:val="00344F7F"/>
    <w:rsid w:val="003F2F45"/>
    <w:rsid w:val="004C09AB"/>
    <w:rsid w:val="0053010B"/>
    <w:rsid w:val="005305BF"/>
    <w:rsid w:val="006325CF"/>
    <w:rsid w:val="007D6F11"/>
    <w:rsid w:val="007F7A28"/>
    <w:rsid w:val="00815136"/>
    <w:rsid w:val="00920121"/>
    <w:rsid w:val="00965A6F"/>
    <w:rsid w:val="009A3185"/>
    <w:rsid w:val="00AE1307"/>
    <w:rsid w:val="00AF3E55"/>
    <w:rsid w:val="00B13334"/>
    <w:rsid w:val="00B40F58"/>
    <w:rsid w:val="00B662E1"/>
    <w:rsid w:val="00B95DFF"/>
    <w:rsid w:val="00C1408D"/>
    <w:rsid w:val="00C60B97"/>
    <w:rsid w:val="00CC73CC"/>
    <w:rsid w:val="00D17E34"/>
    <w:rsid w:val="00D97E6D"/>
    <w:rsid w:val="00E856A5"/>
    <w:rsid w:val="00EC57B1"/>
    <w:rsid w:val="00F51ED6"/>
    <w:rsid w:val="00FB7615"/>
    <w:rsid w:val="00FD0A38"/>
    <w:rsid w:val="00FD3ACA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10</cp:revision>
  <dcterms:created xsi:type="dcterms:W3CDTF">2019-03-13T13:28:00Z</dcterms:created>
  <dcterms:modified xsi:type="dcterms:W3CDTF">2020-03-05T13:18:00Z</dcterms:modified>
</cp:coreProperties>
</file>