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>i pomoć poslodavcima za narušenu gospodarsku aktivnost zbog posebne okolnosti uvjetovane k</w:t>
      </w:r>
      <w:r w:rsidR="007F2DEC" w:rsidRPr="007F2DEC">
        <w:rPr>
          <w:rFonts w:cs="Arial"/>
          <w:b/>
          <w:i w:val="0"/>
          <w:szCs w:val="22"/>
        </w:rPr>
        <w:t>oronavirusom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DBE9C7F" w14:textId="77777777" w:rsidR="009D35A3" w:rsidRPr="00CF63AF" w:rsidRDefault="009D35A3" w:rsidP="009D35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NEPOSTOJANJU DUGA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052A5D59" w14:textId="77777777" w:rsidR="00D079E6" w:rsidRPr="00D079E6" w:rsidRDefault="00D079E6" w:rsidP="00D079E6"/>
    <w:p w14:paraId="67F7BB26" w14:textId="30DFCC5E" w:rsidR="006364D2" w:rsidRDefault="007F2DEC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</w:t>
      </w:r>
      <w:r w:rsidR="00CF63AF">
        <w:rPr>
          <w:rFonts w:ascii="Arial" w:hAnsi="Arial" w:cs="Arial"/>
          <w:sz w:val="22"/>
          <w:szCs w:val="22"/>
        </w:rPr>
        <w:t>zjavljuje</w:t>
      </w:r>
      <w:r>
        <w:rPr>
          <w:rFonts w:ascii="Arial" w:hAnsi="Arial" w:cs="Arial"/>
          <w:sz w:val="22"/>
          <w:szCs w:val="22"/>
        </w:rPr>
        <w:t xml:space="preserve"> da</w:t>
      </w:r>
      <w:r w:rsidRPr="007F2DEC">
        <w:rPr>
          <w:rFonts w:ascii="Arial" w:hAnsi="Arial" w:cs="Arial"/>
          <w:sz w:val="22"/>
          <w:szCs w:val="22"/>
        </w:rPr>
        <w:t xml:space="preserve"> </w:t>
      </w:r>
      <w:r w:rsidR="006364D2">
        <w:rPr>
          <w:rFonts w:ascii="Arial" w:hAnsi="Arial" w:cs="Arial"/>
          <w:sz w:val="22"/>
          <w:szCs w:val="22"/>
        </w:rPr>
        <w:t xml:space="preserve">nema dugovanja s osnove davanja </w:t>
      </w:r>
      <w:r w:rsidR="006364D2" w:rsidRPr="006364D2">
        <w:rPr>
          <w:rFonts w:ascii="Arial" w:hAnsi="Arial" w:cs="Arial"/>
          <w:b/>
          <w:sz w:val="22"/>
          <w:szCs w:val="22"/>
        </w:rPr>
        <w:t>prema</w:t>
      </w:r>
      <w:r w:rsidR="006364D2">
        <w:rPr>
          <w:rFonts w:ascii="Arial" w:hAnsi="Arial" w:cs="Arial"/>
          <w:sz w:val="22"/>
          <w:szCs w:val="22"/>
        </w:rPr>
        <w:t xml:space="preserve"> </w:t>
      </w:r>
      <w:r w:rsidR="006364D2" w:rsidRPr="006364D2">
        <w:rPr>
          <w:rFonts w:ascii="Arial" w:hAnsi="Arial" w:cs="Arial"/>
          <w:sz w:val="22"/>
          <w:szCs w:val="22"/>
        </w:rPr>
        <w:t xml:space="preserve">gradskom trgovačkom društvu </w:t>
      </w:r>
      <w:r w:rsidR="006364D2">
        <w:rPr>
          <w:rFonts w:ascii="Arial" w:hAnsi="Arial" w:cs="Arial"/>
          <w:b/>
          <w:sz w:val="22"/>
          <w:szCs w:val="22"/>
        </w:rPr>
        <w:t xml:space="preserve">Komunalno d.o.o. </w:t>
      </w:r>
      <w:r w:rsidR="006364D2">
        <w:rPr>
          <w:rFonts w:ascii="Arial" w:hAnsi="Arial" w:cs="Arial"/>
          <w:sz w:val="22"/>
          <w:szCs w:val="22"/>
        </w:rPr>
        <w:t xml:space="preserve">za obveze dospjele do 31. prosinca 2019. godine. </w:t>
      </w:r>
    </w:p>
    <w:p w14:paraId="11B7C536" w14:textId="77777777" w:rsidR="006364D2" w:rsidRDefault="006364D2" w:rsidP="007F2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8BF89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BC97" w14:textId="77777777" w:rsidR="003F0A3C" w:rsidRDefault="003F0A3C">
      <w:r>
        <w:separator/>
      </w:r>
    </w:p>
  </w:endnote>
  <w:endnote w:type="continuationSeparator" w:id="0">
    <w:p w14:paraId="5B1220B2" w14:textId="77777777" w:rsidR="003F0A3C" w:rsidRDefault="003F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36D37" w14:textId="77777777" w:rsidR="003F0A3C" w:rsidRDefault="003F0A3C">
      <w:r>
        <w:separator/>
      </w:r>
    </w:p>
  </w:footnote>
  <w:footnote w:type="continuationSeparator" w:id="0">
    <w:p w14:paraId="2DF4A3A7" w14:textId="77777777" w:rsidR="003F0A3C" w:rsidRDefault="003F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51209A5D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2F3D7E">
      <w:rPr>
        <w:rFonts w:ascii="Arial" w:hAnsi="Arial" w:cs="Arial"/>
        <w:sz w:val="18"/>
        <w:szCs w:val="18"/>
      </w:rPr>
      <w:t xml:space="preserve"> – Komunalno d.o.o.</w:t>
    </w:r>
    <w:r w:rsidRPr="00C41AE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549EF"/>
    <w:rsid w:val="00064F7B"/>
    <w:rsid w:val="00091D0F"/>
    <w:rsid w:val="000A0C24"/>
    <w:rsid w:val="000C2DDF"/>
    <w:rsid w:val="000C5D17"/>
    <w:rsid w:val="000F3D1D"/>
    <w:rsid w:val="00104C89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2F25F4"/>
    <w:rsid w:val="002F3D7E"/>
    <w:rsid w:val="00326EF3"/>
    <w:rsid w:val="00351B39"/>
    <w:rsid w:val="00355090"/>
    <w:rsid w:val="003970CF"/>
    <w:rsid w:val="003B23B3"/>
    <w:rsid w:val="003C75F2"/>
    <w:rsid w:val="003F0A3C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364D2"/>
    <w:rsid w:val="00657E3C"/>
    <w:rsid w:val="0066089A"/>
    <w:rsid w:val="006757AE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B7BBD"/>
    <w:rsid w:val="009C26CE"/>
    <w:rsid w:val="009C646C"/>
    <w:rsid w:val="009D1838"/>
    <w:rsid w:val="009D35A3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69A4"/>
    <w:rsid w:val="00C00B06"/>
    <w:rsid w:val="00C118C0"/>
    <w:rsid w:val="00C13FE3"/>
    <w:rsid w:val="00C317AA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7667CA36-CCF9-4EB0-B4E4-5933650D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7F5A-4B53-49C5-AFF0-70413772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1045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2014-06-17T08:55:00Z</cp:lastPrinted>
  <dcterms:created xsi:type="dcterms:W3CDTF">2020-04-10T09:22:00Z</dcterms:created>
  <dcterms:modified xsi:type="dcterms:W3CDTF">2020-04-10T09:22:00Z</dcterms:modified>
</cp:coreProperties>
</file>