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5F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:rsidR="0045085F" w:rsidRPr="007870BD" w:rsidRDefault="0045085F" w:rsidP="0045085F">
      <w:pPr>
        <w:jc w:val="center"/>
        <w:rPr>
          <w:b/>
          <w:bCs/>
        </w:rPr>
      </w:pPr>
      <w:r w:rsidRPr="007870BD">
        <w:rPr>
          <w:b/>
          <w:bCs/>
        </w:rPr>
        <w:t xml:space="preserve">O </w:t>
      </w:r>
      <w:r>
        <w:rPr>
          <w:b/>
          <w:bCs/>
        </w:rPr>
        <w:t xml:space="preserve">PODMIRENIM DOSPJELIM FINANCIJSKIM I </w:t>
      </w:r>
      <w:r>
        <w:rPr>
          <w:b/>
          <w:bCs/>
        </w:rPr>
        <w:br/>
        <w:t>DRUGIM UGOVORNIM OBVEZAMA</w:t>
      </w:r>
    </w:p>
    <w:p w:rsidR="0045085F" w:rsidRPr="007870BD" w:rsidRDefault="0045085F" w:rsidP="0045085F">
      <w:pPr>
        <w:jc w:val="center"/>
        <w:rPr>
          <w:b/>
          <w:bCs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7870BD" w:rsidRDefault="0045085F" w:rsidP="0045085F">
      <w:pPr>
        <w:rPr>
          <w:rFonts w:asciiTheme="minorHAnsi" w:eastAsia="PMingLiU" w:hAnsiTheme="minorHAnsi" w:cs="Arial"/>
          <w:lang w:eastAsia="zh-TW"/>
        </w:rPr>
      </w:pPr>
    </w:p>
    <w:p w:rsidR="0045085F" w:rsidRPr="005E5AA2" w:rsidRDefault="0045085F" w:rsidP="0045085F">
      <w:pPr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kojom p</w:t>
      </w:r>
      <w:r w:rsidRPr="005E5AA2">
        <w:rPr>
          <w:b/>
        </w:rPr>
        <w:t xml:space="preserve">od kaznenom i materijalnom odgovornošću 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45085F" w:rsidRPr="00A53AB7" w:rsidRDefault="0045085F" w:rsidP="0045085F">
      <w:pPr>
        <w:jc w:val="center"/>
        <w:rPr>
          <w:rFonts w:eastAsia="PMingLiU"/>
          <w:i/>
          <w:lang w:eastAsia="zh-TW"/>
        </w:rPr>
      </w:pPr>
      <w:r w:rsidRPr="00A53AB7">
        <w:rPr>
          <w:rFonts w:eastAsia="PMingLiU"/>
          <w:i/>
          <w:lang w:eastAsia="zh-TW"/>
        </w:rPr>
        <w:t>(naziv organizacije civilnoga društva, OIB)</w:t>
      </w:r>
    </w:p>
    <w:p w:rsidR="0045085F" w:rsidRPr="007870BD" w:rsidRDefault="0045085F" w:rsidP="0045085F">
      <w:pPr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  <w:r w:rsidRPr="005E5AA2">
        <w:rPr>
          <w:rFonts w:eastAsia="PMingLiU"/>
          <w:b/>
          <w:lang w:eastAsia="zh-TW"/>
        </w:rPr>
        <w:t>izjavljuje da</w:t>
      </w:r>
    </w:p>
    <w:p w:rsidR="0045085F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5E5AA2" w:rsidRDefault="0045085F" w:rsidP="0045085F">
      <w:pPr>
        <w:jc w:val="both"/>
        <w:rPr>
          <w:rFonts w:eastAsia="PMingLiU"/>
          <w:i/>
          <w:lang w:eastAsia="zh-TW"/>
        </w:rPr>
      </w:pPr>
      <w:r w:rsidRPr="005E5AA2">
        <w:rPr>
          <w:rFonts w:eastAsia="PMingLiU"/>
          <w:i/>
          <w:lang w:eastAsia="zh-TW"/>
        </w:rPr>
        <w:t>Molimo podcrtati odgovarajuće stanje: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45085F" w:rsidRPr="007870BD" w:rsidRDefault="0045085F" w:rsidP="0045085F">
      <w:pPr>
        <w:jc w:val="both"/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>na natječajima</w:t>
      </w:r>
      <w:r>
        <w:rPr>
          <w:rFonts w:eastAsia="PMingLiU"/>
          <w:lang w:eastAsia="zh-TW"/>
        </w:rPr>
        <w:t xml:space="preserve"> Grada Vrgorca,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tijela državne uprave, Vladinih ureda i tijela, javnih institucija, drugih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 xml:space="preserve">u </w:t>
      </w:r>
      <w:r w:rsidR="001F6E54">
        <w:rPr>
          <w:rFonts w:eastAsia="PMingLiU"/>
          <w:lang w:eastAsia="zh-TW"/>
        </w:rPr>
        <w:t>2017., 2018. i 2019</w:t>
      </w:r>
      <w:r>
        <w:rPr>
          <w:rFonts w:eastAsia="PMingLiU"/>
          <w:lang w:eastAsia="zh-TW"/>
        </w:rPr>
        <w:t>.</w:t>
      </w:r>
      <w:r w:rsidRPr="007870BD">
        <w:rPr>
          <w:rFonts w:eastAsia="PMingLiU"/>
          <w:lang w:eastAsia="zh-TW"/>
        </w:rPr>
        <w:t xml:space="preserve"> godini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B902D7" w:rsidRDefault="0045085F" w:rsidP="0045085F">
      <w:pPr>
        <w:jc w:val="center"/>
        <w:rPr>
          <w:rFonts w:eastAsia="PMingLiU"/>
          <w:lang w:eastAsia="zh-TW"/>
        </w:rPr>
      </w:pPr>
      <w:r w:rsidRPr="00B902D7">
        <w:rPr>
          <w:rFonts w:eastAsia="PMingLiU"/>
          <w:lang w:eastAsia="zh-TW"/>
        </w:rPr>
        <w:t>ili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Pr="007870BD" w:rsidRDefault="0045085F" w:rsidP="0045085F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</w:t>
      </w:r>
      <w:r>
        <w:rPr>
          <w:rFonts w:eastAsia="PMingLiU"/>
          <w:b/>
          <w:lang w:eastAsia="zh-TW"/>
        </w:rPr>
        <w:t xml:space="preserve">obio je </w:t>
      </w:r>
    </w:p>
    <w:p w:rsidR="0045085F" w:rsidRPr="007870BD" w:rsidRDefault="0045085F" w:rsidP="0045085F">
      <w:pPr>
        <w:jc w:val="both"/>
        <w:rPr>
          <w:rFonts w:eastAsia="PMingLiU"/>
          <w:lang w:eastAsia="zh-TW"/>
        </w:rPr>
      </w:pPr>
    </w:p>
    <w:p w:rsidR="0045085F" w:rsidRDefault="0045085F" w:rsidP="0045085F">
      <w:pPr>
        <w:jc w:val="both"/>
        <w:rPr>
          <w:rFonts w:eastAsia="PMingLiU"/>
          <w:lang w:eastAsia="zh-TW"/>
        </w:rPr>
      </w:pPr>
      <w:r w:rsidRPr="00A53AB7">
        <w:rPr>
          <w:rFonts w:eastAsia="PMingLiU"/>
          <w:lang w:eastAsia="zh-TW"/>
        </w:rPr>
        <w:t xml:space="preserve">financijska sredstva iz javnih izvora na natječajima </w:t>
      </w:r>
      <w:r>
        <w:rPr>
          <w:rFonts w:eastAsia="PMingLiU"/>
          <w:lang w:eastAsia="zh-TW"/>
        </w:rPr>
        <w:t xml:space="preserve">Grada Vrgorca, </w:t>
      </w:r>
      <w:r w:rsidRPr="00A53AB7">
        <w:rPr>
          <w:rFonts w:eastAsia="PMingLiU"/>
          <w:lang w:eastAsia="zh-TW"/>
        </w:rPr>
        <w:t>tijela državne uprave, Vladinih ureda i tijela, javnih institucija,</w:t>
      </w:r>
      <w:r>
        <w:rPr>
          <w:rFonts w:eastAsia="PMingLiU"/>
          <w:lang w:eastAsia="zh-TW"/>
        </w:rPr>
        <w:t xml:space="preserve"> drugih</w:t>
      </w:r>
      <w:r w:rsidRPr="00A53AB7">
        <w:rPr>
          <w:rFonts w:eastAsia="PMingLiU"/>
          <w:lang w:eastAsia="zh-TW"/>
        </w:rPr>
        <w:t xml:space="preserve"> jedinica lokalne i područne (regionalne) samouprave odnosno sredstva iz fondova EU-a i međunarodnih fondova u 201</w:t>
      </w:r>
      <w:r w:rsidR="001F6E54">
        <w:rPr>
          <w:rFonts w:eastAsia="PMingLiU"/>
          <w:lang w:eastAsia="zh-TW"/>
        </w:rPr>
        <w:t>7</w:t>
      </w:r>
      <w:r w:rsidRPr="00A53AB7">
        <w:rPr>
          <w:rFonts w:eastAsia="PMingLiU"/>
          <w:lang w:eastAsia="zh-TW"/>
        </w:rPr>
        <w:t>., 201</w:t>
      </w:r>
      <w:r w:rsidR="001F6E54">
        <w:rPr>
          <w:rFonts w:eastAsia="PMingLiU"/>
          <w:lang w:eastAsia="zh-TW"/>
        </w:rPr>
        <w:t>8</w:t>
      </w:r>
      <w:r w:rsidRPr="00A53AB7">
        <w:rPr>
          <w:rFonts w:eastAsia="PMingLiU"/>
          <w:lang w:eastAsia="zh-TW"/>
        </w:rPr>
        <w:t>. i 201</w:t>
      </w:r>
      <w:bookmarkStart w:id="0" w:name="_GoBack"/>
      <w:bookmarkEnd w:id="0"/>
      <w:r w:rsidR="001F6E54">
        <w:rPr>
          <w:rFonts w:eastAsia="PMingLiU"/>
          <w:lang w:eastAsia="zh-TW"/>
        </w:rPr>
        <w:t>9</w:t>
      </w:r>
      <w:r w:rsidRPr="00A53AB7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 xml:space="preserve"> i </w:t>
      </w:r>
      <w:r w:rsidRPr="00B902D7">
        <w:rPr>
          <w:rFonts w:eastAsia="PMingLiU"/>
          <w:b/>
          <w:lang w:eastAsia="zh-TW"/>
        </w:rPr>
        <w:t xml:space="preserve">prema svim davateljima sredstava podmirio je sve dospjele financijske i druge </w:t>
      </w:r>
      <w:r>
        <w:rPr>
          <w:rFonts w:eastAsia="PMingLiU"/>
          <w:b/>
          <w:lang w:eastAsia="zh-TW"/>
        </w:rPr>
        <w:t xml:space="preserve">ugovorne </w:t>
      </w:r>
      <w:r w:rsidRPr="00B902D7">
        <w:rPr>
          <w:rFonts w:eastAsia="PMingLiU"/>
          <w:b/>
          <w:lang w:eastAsia="zh-TW"/>
        </w:rPr>
        <w:t>obveze</w:t>
      </w:r>
      <w:r>
        <w:rPr>
          <w:rFonts w:eastAsia="PMingLiU"/>
          <w:lang w:eastAsia="zh-TW"/>
        </w:rPr>
        <w:t xml:space="preserve"> (uključujući podnošenje financijskih i opisnih izvještaja).</w:t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ab/>
      </w:r>
    </w:p>
    <w:p w:rsidR="0045085F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7870BD" w:rsidRDefault="0045085F" w:rsidP="0045085F">
      <w:pPr>
        <w:tabs>
          <w:tab w:val="left" w:pos="3468"/>
        </w:tabs>
        <w:rPr>
          <w:rFonts w:eastAsia="PMingLiU"/>
          <w:b/>
          <w:lang w:eastAsia="zh-TW"/>
        </w:rPr>
      </w:pPr>
    </w:p>
    <w:p w:rsidR="0045085F" w:rsidRPr="00590D1B" w:rsidRDefault="0045085F" w:rsidP="0045085F">
      <w:pPr>
        <w:rPr>
          <w:b/>
        </w:rPr>
      </w:pPr>
      <w:r w:rsidRPr="00590D1B">
        <w:rPr>
          <w:b/>
        </w:rPr>
        <w:t>Mjesto i datum: ____________________</w:t>
      </w:r>
      <w:r>
        <w:rPr>
          <w:b/>
        </w:rPr>
        <w:t>_</w:t>
      </w:r>
      <w:r w:rsidRPr="00590D1B">
        <w:rPr>
          <w:b/>
        </w:rPr>
        <w:tab/>
      </w:r>
      <w:r w:rsidRPr="00590D1B">
        <w:rPr>
          <w:b/>
        </w:rPr>
        <w:tab/>
        <w:t xml:space="preserve">  _________________________________</w:t>
      </w:r>
    </w:p>
    <w:p w:rsidR="0045085F" w:rsidRPr="00590D1B" w:rsidRDefault="0045085F" w:rsidP="0045085F">
      <w:pPr>
        <w:ind w:left="4956" w:firstLine="114"/>
        <w:rPr>
          <w:b/>
        </w:rPr>
      </w:pPr>
      <w:r w:rsidRPr="00590D1B">
        <w:rPr>
          <w:b/>
        </w:rPr>
        <w:t xml:space="preserve">Ime i prezime te potpis osobe ovlaštene   </w:t>
      </w:r>
    </w:p>
    <w:p w:rsidR="0045085F" w:rsidRDefault="0045085F" w:rsidP="0045085F">
      <w:pPr>
        <w:ind w:left="4956" w:firstLine="114"/>
        <w:rPr>
          <w:b/>
        </w:rPr>
      </w:pPr>
      <w:r>
        <w:rPr>
          <w:b/>
        </w:rPr>
        <w:t xml:space="preserve">          </w:t>
      </w:r>
      <w:r w:rsidRPr="00590D1B">
        <w:rPr>
          <w:b/>
        </w:rPr>
        <w:t>za zastupanje prijavitelja</w:t>
      </w:r>
    </w:p>
    <w:p w:rsidR="0045085F" w:rsidRDefault="0045085F" w:rsidP="0045085F">
      <w:pPr>
        <w:jc w:val="center"/>
        <w:rPr>
          <w:b/>
        </w:rPr>
      </w:pPr>
    </w:p>
    <w:p w:rsidR="0045085F" w:rsidRPr="00316727" w:rsidRDefault="0045085F" w:rsidP="0045085F">
      <w:pPr>
        <w:jc w:val="center"/>
        <w:rPr>
          <w:b/>
        </w:rPr>
      </w:pPr>
      <w:r>
        <w:rPr>
          <w:b/>
        </w:rPr>
        <w:t>MP</w:t>
      </w:r>
    </w:p>
    <w:p w:rsidR="004750E5" w:rsidRDefault="004750E5"/>
    <w:sectPr w:rsidR="004750E5" w:rsidSect="0047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5085F"/>
    <w:rsid w:val="000B1BF8"/>
    <w:rsid w:val="001F6E54"/>
    <w:rsid w:val="0045085F"/>
    <w:rsid w:val="004750E5"/>
    <w:rsid w:val="00E6242A"/>
    <w:rsid w:val="00F1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3</cp:revision>
  <dcterms:created xsi:type="dcterms:W3CDTF">2020-09-15T11:50:00Z</dcterms:created>
  <dcterms:modified xsi:type="dcterms:W3CDTF">2020-09-15T12:01:00Z</dcterms:modified>
</cp:coreProperties>
</file>