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B1" w:rsidRPr="00E63536" w:rsidRDefault="00EC57B1" w:rsidP="00EC57B1">
      <w:pPr>
        <w:pStyle w:val="SubTitle2"/>
        <w:jc w:val="right"/>
        <w:rPr>
          <w:rFonts w:asciiTheme="majorHAnsi" w:hAnsiTheme="majorHAnsi"/>
          <w:noProof/>
          <w:sz w:val="28"/>
          <w:szCs w:val="28"/>
          <w:lang w:val="hr-HR"/>
        </w:rPr>
      </w:pPr>
      <w:r w:rsidRPr="00E63536">
        <w:rPr>
          <w:rFonts w:asciiTheme="majorHAnsi" w:hAnsiTheme="majorHAnsi"/>
          <w:noProof/>
          <w:sz w:val="28"/>
          <w:szCs w:val="28"/>
          <w:lang w:val="hr-HR"/>
        </w:rPr>
        <w:t>O</w:t>
      </w:r>
      <w:r w:rsidR="00B553DF">
        <w:rPr>
          <w:rFonts w:asciiTheme="majorHAnsi" w:hAnsiTheme="majorHAnsi"/>
          <w:noProof/>
          <w:sz w:val="28"/>
          <w:szCs w:val="28"/>
          <w:lang w:val="hr-HR"/>
        </w:rPr>
        <w:t>BRAZAC</w:t>
      </w:r>
      <w:r w:rsidR="005F17ED">
        <w:rPr>
          <w:rFonts w:asciiTheme="majorHAnsi" w:hAnsiTheme="majorHAnsi"/>
          <w:noProof/>
          <w:sz w:val="28"/>
          <w:szCs w:val="28"/>
          <w:lang w:val="hr-HR"/>
        </w:rPr>
        <w:t xml:space="preserve"> </w:t>
      </w:r>
      <w:r w:rsidR="00815136" w:rsidRPr="00E63536">
        <w:rPr>
          <w:rFonts w:asciiTheme="majorHAnsi" w:hAnsiTheme="majorHAnsi"/>
          <w:noProof/>
          <w:sz w:val="28"/>
          <w:szCs w:val="28"/>
          <w:lang w:val="hr-HR"/>
        </w:rPr>
        <w:t>B</w:t>
      </w:r>
      <w:r w:rsidRPr="00E63536">
        <w:rPr>
          <w:rFonts w:asciiTheme="majorHAnsi" w:hAnsiTheme="majorHAnsi"/>
          <w:noProof/>
          <w:sz w:val="28"/>
          <w:szCs w:val="28"/>
          <w:lang w:val="hr-HR"/>
        </w:rPr>
        <w:t>.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EC57B1" w:rsidRPr="006325CF" w:rsidRDefault="006325CF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sz w:val="28"/>
          <w:szCs w:val="28"/>
          <w:lang w:eastAsia="de-DE"/>
        </w:rPr>
      </w:pPr>
      <w:r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Javni poziv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 za financiranje provedbe programa/projekata </w:t>
      </w:r>
      <w:r w:rsidR="00B553D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razvoja lovstva 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na podučju </w:t>
      </w:r>
      <w:r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grada Vrgorca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 u 20</w:t>
      </w:r>
      <w:r w:rsidR="00E63536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2</w:t>
      </w:r>
      <w:r w:rsidR="002A7458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3</w:t>
      </w:r>
      <w:r w:rsidR="00EC57B1" w:rsidRPr="006325CF"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 xml:space="preserve">. </w:t>
      </w:r>
    </w:p>
    <w:p w:rsidR="00EC57B1" w:rsidRPr="006325CF" w:rsidRDefault="00EC57B1" w:rsidP="00EC57B1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1"/>
        <w:rPr>
          <w:rFonts w:asciiTheme="majorHAnsi" w:hAnsiTheme="majorHAnsi"/>
          <w:b w:val="0"/>
          <w:noProof/>
          <w:sz w:val="32"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E63536" w:rsidRDefault="009A3185" w:rsidP="009A3185">
      <w:pPr>
        <w:pStyle w:val="SubTitle2"/>
        <w:rPr>
          <w:rFonts w:asciiTheme="majorHAnsi" w:hAnsiTheme="majorHAnsi"/>
          <w:noProof/>
          <w:szCs w:val="32"/>
          <w:lang w:val="hr-HR"/>
        </w:rPr>
      </w:pPr>
      <w:r w:rsidRPr="00E63536">
        <w:rPr>
          <w:rFonts w:asciiTheme="majorHAnsi" w:hAnsiTheme="majorHAnsi"/>
          <w:noProof/>
          <w:szCs w:val="32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6325CF" w:rsidRP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Rok za dostavu: 31. siječnja 202</w:t>
      </w:r>
      <w:r w:rsidR="002A7458">
        <w:rPr>
          <w:rFonts w:asciiTheme="majorHAnsi" w:hAnsiTheme="majorHAnsi"/>
          <w:b w:val="0"/>
          <w:noProof/>
          <w:szCs w:val="32"/>
          <w:lang w:val="hr-HR"/>
        </w:rPr>
        <w:t>4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0E41A8" w:rsidRPr="006325CF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B553DF" w:rsidRDefault="009A3185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 xml:space="preserve">Razdoblje provedbe obuhvaćeno izvještajem: </w:t>
      </w: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  <w:r w:rsidRPr="006325CF">
        <w:rPr>
          <w:rFonts w:asciiTheme="majorHAnsi" w:hAnsiTheme="majorHAnsi"/>
          <w:b w:val="0"/>
          <w:noProof/>
          <w:szCs w:val="32"/>
          <w:lang w:val="hr-HR"/>
        </w:rPr>
        <w:t>1.1.20</w:t>
      </w:r>
      <w:r w:rsidR="00E63536">
        <w:rPr>
          <w:rFonts w:asciiTheme="majorHAnsi" w:hAnsiTheme="majorHAnsi"/>
          <w:b w:val="0"/>
          <w:noProof/>
          <w:szCs w:val="32"/>
          <w:lang w:val="hr-HR"/>
        </w:rPr>
        <w:t>2</w:t>
      </w:r>
      <w:r w:rsidR="002A7458">
        <w:rPr>
          <w:rFonts w:asciiTheme="majorHAnsi" w:hAnsiTheme="majorHAnsi"/>
          <w:b w:val="0"/>
          <w:noProof/>
          <w:szCs w:val="32"/>
          <w:lang w:val="hr-HR"/>
        </w:rPr>
        <w:t>3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 – 31.12.20</w:t>
      </w:r>
      <w:r w:rsidR="005F17ED">
        <w:rPr>
          <w:rFonts w:asciiTheme="majorHAnsi" w:hAnsiTheme="majorHAnsi"/>
          <w:b w:val="0"/>
          <w:noProof/>
          <w:szCs w:val="32"/>
          <w:lang w:val="hr-HR"/>
        </w:rPr>
        <w:t>2</w:t>
      </w:r>
      <w:r w:rsidR="002A7458">
        <w:rPr>
          <w:rFonts w:asciiTheme="majorHAnsi" w:hAnsiTheme="majorHAnsi"/>
          <w:b w:val="0"/>
          <w:noProof/>
          <w:szCs w:val="32"/>
          <w:lang w:val="hr-HR"/>
        </w:rPr>
        <w:t>3</w:t>
      </w:r>
      <w:r w:rsidRPr="006325CF">
        <w:rPr>
          <w:rFonts w:asciiTheme="majorHAnsi" w:hAnsiTheme="majorHAnsi"/>
          <w:b w:val="0"/>
          <w:noProof/>
          <w:szCs w:val="32"/>
          <w:lang w:val="hr-HR"/>
        </w:rPr>
        <w:t>.</w:t>
      </w:r>
    </w:p>
    <w:p w:rsidR="009A3185" w:rsidRPr="006325CF" w:rsidRDefault="009A3185" w:rsidP="009A3185">
      <w:pPr>
        <w:jc w:val="center"/>
        <w:rPr>
          <w:rStyle w:val="Emphasis"/>
          <w:rFonts w:asciiTheme="majorHAnsi" w:hAnsiTheme="majorHAnsi"/>
          <w:i w:val="0"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both"/>
        <w:rPr>
          <w:rFonts w:asciiTheme="majorHAnsi" w:hAnsiTheme="majorHAnsi" w:cs="Arial"/>
          <w:b/>
          <w:color w:val="000000"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Normal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E63536" w:rsidP="00FD0A38">
      <w:pPr>
        <w:tabs>
          <w:tab w:val="left" w:pos="2906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Financijski izvještaj: Javni poziv</w:t>
      </w:r>
      <w:r w:rsidR="00B662E1" w:rsidRPr="006325CF">
        <w:rPr>
          <w:rFonts w:asciiTheme="majorHAnsi" w:hAnsiTheme="majorHAnsi"/>
          <w:b/>
        </w:rPr>
        <w:t xml:space="preserve"> za financiranje </w:t>
      </w:r>
      <w:r w:rsidR="00FB7615" w:rsidRPr="006325CF">
        <w:rPr>
          <w:rFonts w:asciiTheme="majorHAnsi" w:hAnsiTheme="majorHAnsi"/>
          <w:b/>
        </w:rPr>
        <w:t xml:space="preserve">/programa </w:t>
      </w:r>
      <w:r w:rsidR="00B662E1" w:rsidRPr="006325CF">
        <w:rPr>
          <w:rFonts w:asciiTheme="majorHAnsi" w:hAnsiTheme="majorHAnsi"/>
          <w:b/>
        </w:rPr>
        <w:t xml:space="preserve">projekata </w:t>
      </w:r>
      <w:r w:rsidR="00B553DF">
        <w:rPr>
          <w:rFonts w:asciiTheme="majorHAnsi" w:hAnsiTheme="majorHAnsi"/>
          <w:b/>
        </w:rPr>
        <w:t xml:space="preserve">razvoja lovstva </w:t>
      </w:r>
      <w:r w:rsidR="00B662E1" w:rsidRPr="006325CF">
        <w:rPr>
          <w:rFonts w:asciiTheme="majorHAnsi" w:hAnsiTheme="majorHAnsi"/>
          <w:b/>
        </w:rPr>
        <w:t xml:space="preserve">na području </w:t>
      </w:r>
      <w:r w:rsidR="00815136">
        <w:rPr>
          <w:rFonts w:asciiTheme="majorHAnsi" w:hAnsiTheme="majorHAnsi"/>
          <w:b/>
        </w:rPr>
        <w:t>g</w:t>
      </w:r>
      <w:r w:rsidR="006325CF" w:rsidRPr="006325CF">
        <w:rPr>
          <w:rFonts w:asciiTheme="majorHAnsi" w:hAnsiTheme="majorHAnsi"/>
          <w:b/>
        </w:rPr>
        <w:t xml:space="preserve">rada Vrgorca </w:t>
      </w:r>
      <w:r w:rsidR="00B662E1" w:rsidRPr="006325CF">
        <w:rPr>
          <w:rFonts w:asciiTheme="majorHAnsi" w:hAnsiTheme="majorHAnsi"/>
          <w:b/>
        </w:rPr>
        <w:t xml:space="preserve"> za 20</w:t>
      </w:r>
      <w:r>
        <w:rPr>
          <w:rFonts w:asciiTheme="majorHAnsi" w:hAnsiTheme="majorHAnsi"/>
          <w:b/>
        </w:rPr>
        <w:t>2</w:t>
      </w:r>
      <w:r w:rsidR="002A7458">
        <w:rPr>
          <w:rFonts w:asciiTheme="majorHAnsi" w:hAnsiTheme="majorHAnsi"/>
          <w:b/>
        </w:rPr>
        <w:t>3</w:t>
      </w:r>
      <w:r w:rsidR="00B662E1" w:rsidRPr="006325CF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</w:t>
      </w:r>
      <w:r w:rsidR="00B61DD7">
        <w:rPr>
          <w:rFonts w:asciiTheme="majorHAnsi" w:eastAsia="Arial Unicode MS" w:hAnsiTheme="majorHAnsi" w:cs="Arial"/>
          <w:b/>
          <w:bCs/>
        </w:rPr>
        <w:t xml:space="preserve"> </w:t>
      </w:r>
      <w:r w:rsidRPr="006325CF">
        <w:rPr>
          <w:rFonts w:asciiTheme="majorHAnsi" w:eastAsia="Arial Unicode MS" w:hAnsiTheme="majorHAnsi" w:cs="Arial"/>
          <w:b/>
          <w:bCs/>
        </w:rPr>
        <w:t>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1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580BB5" w:rsidP="00DE3CB8">
            <w:pPr>
              <w:jc w:val="both"/>
              <w:rPr>
                <w:rFonts w:asciiTheme="majorHAnsi" w:eastAsia="SimSun" w:hAnsiTheme="majorHAnsi"/>
              </w:rPr>
            </w:pPr>
            <w:r>
              <w:rPr>
                <w:rFonts w:asciiTheme="majorHAnsi" w:eastAsia="SimSun" w:hAnsiTheme="majorHAnsi"/>
              </w:rPr>
              <w:t>Vlastita sredstva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580BB5" w:rsidP="00DE3CB8">
            <w:pPr>
              <w:jc w:val="both"/>
              <w:rPr>
                <w:rFonts w:asciiTheme="majorHAnsi" w:eastAsia="SimSun" w:hAnsiTheme="majorHAnsi"/>
              </w:rPr>
            </w:pPr>
            <w:r>
              <w:rPr>
                <w:rFonts w:asciiTheme="majorHAnsi" w:eastAsia="SimSun" w:hAnsiTheme="majorHAnsi"/>
              </w:rPr>
              <w:t>O</w:t>
            </w:r>
            <w:r w:rsidR="00FD0A38" w:rsidRPr="006325CF">
              <w:rPr>
                <w:rFonts w:asciiTheme="majorHAnsi" w:eastAsia="SimSun" w:hAnsiTheme="majorHAnsi"/>
              </w:rPr>
              <w:t>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097B55" w:rsidRPr="006325CF">
        <w:rPr>
          <w:rFonts w:asciiTheme="majorHAnsi" w:eastAsia="Arial Unicode MS" w:hAnsiTheme="majorHAnsi" w:cs="Arial"/>
          <w:b/>
          <w:bCs/>
        </w:rPr>
        <w:t>2</w:t>
      </w:r>
      <w:r w:rsidR="00605128">
        <w:rPr>
          <w:rFonts w:asciiTheme="majorHAnsi" w:eastAsia="Arial Unicode MS" w:hAnsiTheme="majorHAnsi" w:cs="Arial"/>
          <w:b/>
          <w:bCs/>
        </w:rPr>
        <w:t>_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  <w:r w:rsidR="00DB47B5">
        <w:rPr>
          <w:rFonts w:asciiTheme="majorHAnsi" w:eastAsia="Arial Unicode MS" w:hAnsiTheme="majorHAnsi" w:cs="Arial"/>
          <w:b/>
          <w:bCs/>
        </w:rPr>
        <w:t>___________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22615"/>
    <w:rsid w:val="00097B55"/>
    <w:rsid w:val="000E41A8"/>
    <w:rsid w:val="0015245E"/>
    <w:rsid w:val="00194CE4"/>
    <w:rsid w:val="002A7458"/>
    <w:rsid w:val="002C5FFE"/>
    <w:rsid w:val="003F2F45"/>
    <w:rsid w:val="00403F72"/>
    <w:rsid w:val="0053010B"/>
    <w:rsid w:val="00580BB5"/>
    <w:rsid w:val="005F17ED"/>
    <w:rsid w:val="00605128"/>
    <w:rsid w:val="006325CF"/>
    <w:rsid w:val="007D6F11"/>
    <w:rsid w:val="007F7A28"/>
    <w:rsid w:val="00815136"/>
    <w:rsid w:val="00895812"/>
    <w:rsid w:val="00920121"/>
    <w:rsid w:val="009639C1"/>
    <w:rsid w:val="00965A6F"/>
    <w:rsid w:val="009A3185"/>
    <w:rsid w:val="00A0458C"/>
    <w:rsid w:val="00A56BAE"/>
    <w:rsid w:val="00AF3E55"/>
    <w:rsid w:val="00B13334"/>
    <w:rsid w:val="00B40F58"/>
    <w:rsid w:val="00B553DF"/>
    <w:rsid w:val="00B61DD7"/>
    <w:rsid w:val="00B662E1"/>
    <w:rsid w:val="00B95DFF"/>
    <w:rsid w:val="00C1408D"/>
    <w:rsid w:val="00CC73CC"/>
    <w:rsid w:val="00D17E34"/>
    <w:rsid w:val="00D97E6D"/>
    <w:rsid w:val="00DB47B5"/>
    <w:rsid w:val="00E63536"/>
    <w:rsid w:val="00E856A5"/>
    <w:rsid w:val="00EC57B1"/>
    <w:rsid w:val="00EF3EC6"/>
    <w:rsid w:val="00F5452F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8</cp:revision>
  <dcterms:created xsi:type="dcterms:W3CDTF">2021-03-01T08:08:00Z</dcterms:created>
  <dcterms:modified xsi:type="dcterms:W3CDTF">2023-03-30T08:34:00Z</dcterms:modified>
</cp:coreProperties>
</file>