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FA" w:rsidRDefault="00AA4EFA" w:rsidP="00AA4EFA">
      <w:pPr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GRAD VRGORAC</w:t>
      </w: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Javni poziv za financiranje programa, projekata i manifestacija od interesa za opće dobro na području Grada Vrgorca za 202</w:t>
      </w:r>
      <w:r w:rsidR="00666FBF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. godinu koje provode udruge</w:t>
      </w:r>
    </w:p>
    <w:p w:rsidR="00AA4EFA" w:rsidRDefault="00AA4EFA" w:rsidP="00AA4EFA">
      <w:pPr>
        <w:jc w:val="center"/>
        <w:rPr>
          <w:rFonts w:asciiTheme="majorHAnsi" w:hAnsiTheme="majorHAnsi"/>
          <w:b/>
        </w:rPr>
      </w:pPr>
    </w:p>
    <w:p w:rsidR="00AA4EFA" w:rsidRDefault="00AA4EFA" w:rsidP="00AA4EFA">
      <w:pPr>
        <w:jc w:val="center"/>
        <w:rPr>
          <w:rFonts w:asciiTheme="majorHAnsi" w:hAnsiTheme="majorHAnsi"/>
          <w:b/>
        </w:rPr>
      </w:pPr>
    </w:p>
    <w:p w:rsidR="00AA4EFA" w:rsidRDefault="00AA4EFA" w:rsidP="00AA4E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 P U T E  Z A  P R I J A V I T E L J E</w:t>
      </w: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Datum raspisivanja Javnog poziva</w:t>
      </w:r>
    </w:p>
    <w:p w:rsidR="00AA4EFA" w:rsidRDefault="00666FBF" w:rsidP="00AA4E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30</w:t>
      </w:r>
      <w:r w:rsidR="00AA4EFA" w:rsidRPr="00DF375A">
        <w:rPr>
          <w:rFonts w:asciiTheme="majorHAnsi" w:hAnsiTheme="majorHAnsi"/>
          <w:b/>
        </w:rPr>
        <w:t xml:space="preserve">. </w:t>
      </w:r>
      <w:r w:rsidR="00DF375A">
        <w:rPr>
          <w:rFonts w:asciiTheme="majorHAnsi" w:hAnsiTheme="majorHAnsi"/>
          <w:b/>
        </w:rPr>
        <w:t>ožujka</w:t>
      </w:r>
      <w:r w:rsidR="00AA4EFA">
        <w:rPr>
          <w:rFonts w:asciiTheme="majorHAnsi" w:hAnsiTheme="majorHAnsi"/>
          <w:b/>
        </w:rPr>
        <w:t xml:space="preserve"> 202</w:t>
      </w:r>
      <w:r>
        <w:rPr>
          <w:rFonts w:asciiTheme="majorHAnsi" w:hAnsiTheme="majorHAnsi"/>
          <w:b/>
        </w:rPr>
        <w:t>3</w:t>
      </w:r>
      <w:r w:rsidR="00AA4EFA">
        <w:rPr>
          <w:rFonts w:asciiTheme="majorHAnsi" w:hAnsiTheme="majorHAnsi"/>
          <w:b/>
        </w:rPr>
        <w:t>. godine</w:t>
      </w:r>
    </w:p>
    <w:p w:rsidR="00AA4EFA" w:rsidRDefault="00AA4EFA" w:rsidP="00AA4E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Rok za dostavu prijava</w:t>
      </w:r>
    </w:p>
    <w:p w:rsidR="00AA4EFA" w:rsidRDefault="00666FBF" w:rsidP="00AA4E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29</w:t>
      </w:r>
      <w:r w:rsidR="00AA4EFA" w:rsidRPr="00DF375A">
        <w:rPr>
          <w:rFonts w:asciiTheme="majorHAnsi" w:hAnsiTheme="majorHAnsi"/>
          <w:b/>
        </w:rPr>
        <w:t xml:space="preserve">. </w:t>
      </w:r>
      <w:r w:rsidR="00DF375A">
        <w:rPr>
          <w:rFonts w:asciiTheme="majorHAnsi" w:hAnsiTheme="majorHAnsi"/>
          <w:b/>
        </w:rPr>
        <w:t>travnja</w:t>
      </w:r>
      <w:r w:rsidR="00AA4EFA">
        <w:rPr>
          <w:rFonts w:asciiTheme="majorHAnsi" w:hAnsiTheme="majorHAnsi"/>
          <w:b/>
        </w:rPr>
        <w:t xml:space="preserve"> 202</w:t>
      </w:r>
      <w:r>
        <w:rPr>
          <w:rFonts w:asciiTheme="majorHAnsi" w:hAnsiTheme="majorHAnsi"/>
          <w:b/>
        </w:rPr>
        <w:t>3</w:t>
      </w:r>
      <w:r w:rsidR="00AA4EFA">
        <w:rPr>
          <w:rFonts w:asciiTheme="majorHAnsi" w:hAnsiTheme="majorHAnsi"/>
          <w:b/>
        </w:rPr>
        <w:t>. godine</w:t>
      </w: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1. JAVNI POZIV ZA FINANCIRANJE PROGRAMA, PROJEKATA I MANIFESTACIJA OD INTERESA ZA OPĆE DOBRO NA PODRUČJU GRADA VRGORCA ZA 202</w:t>
      </w:r>
      <w:r w:rsidR="00417F6C">
        <w:rPr>
          <w:rFonts w:asciiTheme="majorHAnsi" w:hAnsiTheme="majorHAnsi"/>
          <w:b/>
        </w:rPr>
        <w:t>2</w:t>
      </w:r>
      <w:r>
        <w:rPr>
          <w:rFonts w:asciiTheme="majorHAnsi" w:hAnsiTheme="majorHAnsi"/>
          <w:b/>
        </w:rPr>
        <w:t xml:space="preserve">. GODINU KOJE PROVODE UDRUGE  </w:t>
      </w:r>
    </w:p>
    <w:p w:rsidR="00AA4EFA" w:rsidRDefault="00AA4EFA" w:rsidP="00AA4E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</w:t>
      </w:r>
      <w:r w:rsidR="00666FBF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 xml:space="preserve">. Ciljevi natječaja i prioriteti </w:t>
      </w:r>
      <w:r w:rsidR="00666FB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za dodjelu sredstava  </w:t>
      </w:r>
    </w:p>
    <w:p w:rsidR="00AA4EFA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Cilj Javnog poziva je potaknuti građane na aktivno uključivanje i sudjelovanje u razvoju lokalne zajednice:</w:t>
      </w:r>
    </w:p>
    <w:p w:rsidR="00AA4EFA" w:rsidRDefault="00AA4EFA" w:rsidP="00AA4EFA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nesmetano izražavanje, zastupanje i uvažavanje različitih interesa i vrijednosti,</w:t>
      </w:r>
    </w:p>
    <w:p w:rsidR="00AA4EFA" w:rsidRDefault="00AA4EFA" w:rsidP="00AA4EFA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pokretanje inicijativa usmjerenih na određene društvene mjere, </w:t>
      </w:r>
    </w:p>
    <w:p w:rsidR="00AA4EFA" w:rsidRDefault="00AA4EFA" w:rsidP="00AA4EFA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obavljanje socijalnih i javnih usluga od općeg interesa na području obrazovanja, zdravstva i socijalne skrbi,</w:t>
      </w:r>
    </w:p>
    <w:p w:rsidR="00AA4EFA" w:rsidRDefault="00AA4EFA" w:rsidP="00AA4EFA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poticanje međusobnog udruživanja, povezivanja i suradnje u rješavanju općih interesa,</w:t>
      </w:r>
    </w:p>
    <w:p w:rsidR="00AA4EFA" w:rsidRDefault="00AA4EFA" w:rsidP="00AA4E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jačanje kapaciteta organizacija civilnog društva, </w:t>
      </w:r>
    </w:p>
    <w:p w:rsidR="00AA4EFA" w:rsidRDefault="00AA4EFA" w:rsidP="00AA4E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razvoj volonterizma.</w:t>
      </w:r>
    </w:p>
    <w:p w:rsidR="00AA4EFA" w:rsidRDefault="00AA4EFA" w:rsidP="00AA4EFA">
      <w:pPr>
        <w:pStyle w:val="ListParagraph"/>
        <w:spacing w:after="0" w:line="240" w:lineRule="auto"/>
        <w:jc w:val="both"/>
        <w:rPr>
          <w:rFonts w:asciiTheme="majorHAnsi" w:hAnsiTheme="majorHAnsi" w:cs="Times New Roman"/>
        </w:rPr>
      </w:pPr>
    </w:p>
    <w:p w:rsidR="00AA4EFA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Udruge građana sukladno ovom Javnom pozivu mogu podnijeti prijavu za sljedeća pr</w:t>
      </w:r>
      <w:r w:rsidR="00B87558">
        <w:rPr>
          <w:rFonts w:asciiTheme="majorHAnsi" w:hAnsiTheme="majorHAnsi" w:cs="Times New Roman"/>
        </w:rPr>
        <w:t>ioritetna područja, i to kako slijedi:</w:t>
      </w:r>
    </w:p>
    <w:p w:rsidR="00AA4EFA" w:rsidRPr="00DF375A" w:rsidRDefault="00AA4EFA" w:rsidP="00AA4EFA">
      <w:pPr>
        <w:pStyle w:val="ListParagraph"/>
        <w:numPr>
          <w:ilvl w:val="0"/>
          <w:numId w:val="2"/>
        </w:numPr>
        <w:ind w:left="0" w:hanging="11"/>
        <w:jc w:val="both"/>
        <w:rPr>
          <w:rFonts w:asciiTheme="majorHAnsi" w:hAnsiTheme="majorHAnsi"/>
          <w:b/>
        </w:rPr>
      </w:pPr>
      <w:r w:rsidRPr="00DF375A">
        <w:rPr>
          <w:rFonts w:asciiTheme="majorHAnsi" w:hAnsiTheme="majorHAnsi"/>
          <w:b/>
        </w:rPr>
        <w:t>Socijalna skrb- za pomoć udrugama građana za 202</w:t>
      </w:r>
      <w:r w:rsidR="000D09F5">
        <w:rPr>
          <w:rFonts w:asciiTheme="majorHAnsi" w:hAnsiTheme="majorHAnsi"/>
          <w:b/>
        </w:rPr>
        <w:t>3</w:t>
      </w:r>
      <w:r w:rsidR="00B87558">
        <w:rPr>
          <w:rFonts w:asciiTheme="majorHAnsi" w:hAnsiTheme="majorHAnsi"/>
          <w:b/>
        </w:rPr>
        <w:t>. godinu:</w:t>
      </w:r>
    </w:p>
    <w:p w:rsidR="00AA4EFA" w:rsidRDefault="00AA4EFA" w:rsidP="00AA4EFA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senzibiliziranje društva i podrška invalidnim osobama,  </w:t>
      </w:r>
    </w:p>
    <w:p w:rsidR="00AA4EFA" w:rsidRDefault="00AA4EFA" w:rsidP="00AA4EF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poticanje udruživanja, skrb za ostvarenje socijalnih i ekonomskih prava, te organizacija društvenih aktivnosti umirovljenika i starijih osoba,  </w:t>
      </w:r>
    </w:p>
    <w:p w:rsidR="00AA4EFA" w:rsidRDefault="00AA4EFA" w:rsidP="00AA4EF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organizacija izleta i posjeta umirovljenika i starijih osoba,    </w:t>
      </w:r>
    </w:p>
    <w:p w:rsidR="00AA4EFA" w:rsidRDefault="00AA4EFA" w:rsidP="00AA4EF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zaštita i promicanje prava osoba s invaliditetom i djece s teškoćama</w:t>
      </w:r>
      <w:r w:rsidR="00417F6C">
        <w:rPr>
          <w:rFonts w:asciiTheme="majorHAnsi" w:hAnsiTheme="majorHAnsi"/>
        </w:rPr>
        <w:t xml:space="preserve"> u razvoju, starijih i nemoćnih;</w:t>
      </w:r>
    </w:p>
    <w:p w:rsidR="00417F6C" w:rsidRDefault="00417F6C" w:rsidP="00AA4EF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Prevencija </w:t>
      </w:r>
      <w:r w:rsidR="009A397F">
        <w:rPr>
          <w:rFonts w:asciiTheme="majorHAnsi" w:hAnsiTheme="majorHAnsi"/>
        </w:rPr>
        <w:t xml:space="preserve"> i borba protiv </w:t>
      </w:r>
      <w:r>
        <w:rPr>
          <w:rFonts w:asciiTheme="majorHAnsi" w:hAnsiTheme="majorHAnsi"/>
        </w:rPr>
        <w:t>svih vrsta ovisnosti</w:t>
      </w:r>
    </w:p>
    <w:p w:rsidR="00AA4EFA" w:rsidRPr="00D925E2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</w:t>
      </w:r>
      <w:r w:rsidRPr="00D925E2">
        <w:rPr>
          <w:rFonts w:asciiTheme="majorHAnsi" w:hAnsiTheme="majorHAnsi"/>
          <w:b/>
        </w:rPr>
        <w:t>.  Kultura i društvene aktivnosti -za pomoć udrugama građana za 202</w:t>
      </w:r>
      <w:r w:rsidR="00DB684F">
        <w:rPr>
          <w:rFonts w:asciiTheme="majorHAnsi" w:hAnsiTheme="majorHAnsi"/>
          <w:b/>
        </w:rPr>
        <w:t>3</w:t>
      </w:r>
      <w:r w:rsidR="00B87558">
        <w:rPr>
          <w:rFonts w:asciiTheme="majorHAnsi" w:hAnsiTheme="majorHAnsi"/>
          <w:b/>
        </w:rPr>
        <w:t>. godinu:</w:t>
      </w:r>
    </w:p>
    <w:p w:rsidR="00AA4EFA" w:rsidRDefault="00AA4EFA" w:rsidP="00AA4EF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organizacija glazbenih škola, tečajeva, radionica,  </w:t>
      </w:r>
    </w:p>
    <w:p w:rsidR="00AA4EFA" w:rsidRDefault="00AA4EFA" w:rsidP="00AA4EF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organizacija koncerata, gostovanja,  </w:t>
      </w:r>
    </w:p>
    <w:p w:rsidR="00AA4EFA" w:rsidRDefault="00AA4EFA" w:rsidP="00AA4EF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poticanje likovnog amaterizma,</w:t>
      </w:r>
    </w:p>
    <w:p w:rsidR="00AA4EFA" w:rsidRDefault="00AA4EFA" w:rsidP="00AA4EF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organizacija likovnih susreta, izložbi  </w:t>
      </w:r>
    </w:p>
    <w:p w:rsidR="00AA4EFA" w:rsidRDefault="00AA4EFA" w:rsidP="00AA4EF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zaštita okoliša i prirode, očuvanje kulturne baštine,</w:t>
      </w:r>
    </w:p>
    <w:p w:rsidR="00AA4EFA" w:rsidRDefault="00AA4EFA" w:rsidP="00AA4EF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očuvanje tradicije i običaja,</w:t>
      </w:r>
    </w:p>
    <w:p w:rsidR="00AA4EFA" w:rsidRDefault="00AA4EFA" w:rsidP="00AA4EF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tradicion</w:t>
      </w:r>
      <w:r w:rsidR="000D09F5">
        <w:rPr>
          <w:rFonts w:asciiTheme="majorHAnsi" w:hAnsiTheme="majorHAnsi"/>
        </w:rPr>
        <w:t>alne manifestacije,</w:t>
      </w:r>
    </w:p>
    <w:p w:rsidR="000D09F5" w:rsidRPr="00DB684F" w:rsidRDefault="000D09F5" w:rsidP="000D09F5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DB684F">
        <w:rPr>
          <w:rFonts w:asciiTheme="majorHAnsi" w:hAnsiTheme="majorHAnsi"/>
        </w:rPr>
        <w:t>razvoj i promicanje sporta i rekreacije, posebice djece i mladih.</w:t>
      </w:r>
    </w:p>
    <w:p w:rsidR="00742234" w:rsidRDefault="00742234" w:rsidP="00742234">
      <w:pPr>
        <w:pStyle w:val="ListParagraph"/>
        <w:rPr>
          <w:rFonts w:asciiTheme="majorHAnsi" w:hAnsiTheme="majorHAnsi"/>
        </w:rPr>
      </w:pPr>
    </w:p>
    <w:p w:rsidR="00742234" w:rsidRDefault="00FA47A5" w:rsidP="00FA47A5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</w:t>
      </w:r>
      <w:r w:rsidR="00742234" w:rsidRPr="00742234">
        <w:rPr>
          <w:rFonts w:asciiTheme="majorHAnsi" w:hAnsiTheme="majorHAnsi"/>
          <w:b/>
        </w:rPr>
        <w:t>Aktivnosti za mlade – za pomoć udrugama građana za 202</w:t>
      </w:r>
      <w:r w:rsidR="00DB684F">
        <w:rPr>
          <w:rFonts w:asciiTheme="majorHAnsi" w:hAnsiTheme="majorHAnsi"/>
          <w:b/>
        </w:rPr>
        <w:t>3</w:t>
      </w:r>
      <w:r w:rsidR="00742234" w:rsidRPr="00742234">
        <w:rPr>
          <w:rFonts w:asciiTheme="majorHAnsi" w:hAnsiTheme="majorHAnsi"/>
          <w:b/>
        </w:rPr>
        <w:t xml:space="preserve">. </w:t>
      </w:r>
      <w:r w:rsidR="00B87558">
        <w:rPr>
          <w:rFonts w:asciiTheme="majorHAnsi" w:hAnsiTheme="majorHAnsi"/>
          <w:b/>
        </w:rPr>
        <w:t>godinu:</w:t>
      </w:r>
    </w:p>
    <w:p w:rsidR="00FA47A5" w:rsidRPr="00742234" w:rsidRDefault="00FA47A5" w:rsidP="00FA47A5">
      <w:pPr>
        <w:pStyle w:val="ListParagraph"/>
        <w:numPr>
          <w:ilvl w:val="0"/>
          <w:numId w:val="18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Poticanje mladih/aktivnosti za mlade s ciljem uključivanja  u aktivnosti od interesa za opće dobro.</w:t>
      </w:r>
    </w:p>
    <w:p w:rsidR="00D925E2" w:rsidRPr="00D925E2" w:rsidRDefault="00D925E2" w:rsidP="00D925E2">
      <w:pPr>
        <w:pStyle w:val="ListParagraph"/>
        <w:rPr>
          <w:rFonts w:asciiTheme="majorHAnsi" w:hAnsiTheme="majorHAnsi"/>
          <w:b/>
        </w:rPr>
      </w:pPr>
    </w:p>
    <w:p w:rsidR="00D925E2" w:rsidRDefault="00FA47A5" w:rsidP="00D925E2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</w:t>
      </w:r>
      <w:r w:rsidR="00D925E2" w:rsidRPr="00D925E2">
        <w:rPr>
          <w:rFonts w:asciiTheme="majorHAnsi" w:hAnsiTheme="majorHAnsi"/>
          <w:b/>
        </w:rPr>
        <w:t>.Poljoprivreda i pčelarstvo</w:t>
      </w:r>
      <w:r w:rsidR="007568A8">
        <w:rPr>
          <w:rFonts w:asciiTheme="majorHAnsi" w:hAnsiTheme="majorHAnsi"/>
          <w:b/>
        </w:rPr>
        <w:t xml:space="preserve"> – za pomoć udrugama građana za 202</w:t>
      </w:r>
      <w:r w:rsidR="00DB684F">
        <w:rPr>
          <w:rFonts w:asciiTheme="majorHAnsi" w:hAnsiTheme="majorHAnsi"/>
          <w:b/>
        </w:rPr>
        <w:t>3</w:t>
      </w:r>
      <w:r w:rsidR="007568A8">
        <w:rPr>
          <w:rFonts w:asciiTheme="majorHAnsi" w:hAnsiTheme="majorHAnsi"/>
          <w:b/>
        </w:rPr>
        <w:t xml:space="preserve">. </w:t>
      </w:r>
      <w:r w:rsidR="00B87558">
        <w:rPr>
          <w:rFonts w:asciiTheme="majorHAnsi" w:hAnsiTheme="majorHAnsi"/>
          <w:b/>
        </w:rPr>
        <w:t>godinu:</w:t>
      </w:r>
    </w:p>
    <w:p w:rsidR="00D925E2" w:rsidRPr="007568A8" w:rsidRDefault="004636FE" w:rsidP="007568A8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D925E2" w:rsidRPr="007568A8">
        <w:rPr>
          <w:rFonts w:asciiTheme="majorHAnsi" w:hAnsiTheme="majorHAnsi"/>
        </w:rPr>
        <w:t>romicanje rezultata rada strukovnih udruga koje se bave aktivnostima vezanim za gospodarstvo, poljoprivredu, zaštitu životinja, te očuvanje okoliša.</w:t>
      </w:r>
    </w:p>
    <w:p w:rsidR="007568A8" w:rsidRPr="007568A8" w:rsidRDefault="004636FE" w:rsidP="007568A8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7568A8" w:rsidRPr="007568A8">
        <w:rPr>
          <w:rFonts w:asciiTheme="majorHAnsi" w:hAnsiTheme="majorHAnsi"/>
        </w:rPr>
        <w:t>redstva potpore nemjenjena su provedbi aktivnosti i projekata razvoja i unaprjeđenja u pčelarstvu na području grada Vrgorca</w:t>
      </w:r>
    </w:p>
    <w:p w:rsidR="00D925E2" w:rsidRPr="00D925E2" w:rsidRDefault="00D925E2" w:rsidP="00D925E2">
      <w:pPr>
        <w:pStyle w:val="ListParagraph"/>
        <w:ind w:left="0"/>
        <w:rPr>
          <w:rFonts w:asciiTheme="majorHAnsi" w:hAnsiTheme="majorHAnsi"/>
          <w:b/>
        </w:rPr>
      </w:pPr>
    </w:p>
    <w:p w:rsidR="00AA4EFA" w:rsidRDefault="00AA4EFA" w:rsidP="00AA4EFA">
      <w:pPr>
        <w:pStyle w:val="ListParagraph"/>
        <w:rPr>
          <w:rFonts w:asciiTheme="majorHAnsi" w:hAnsiTheme="majorHAnsi"/>
        </w:rPr>
      </w:pPr>
    </w:p>
    <w:p w:rsidR="00AA4EFA" w:rsidRPr="004636FE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1.3. </w:t>
      </w:r>
      <w:r w:rsidRPr="004636FE">
        <w:rPr>
          <w:rFonts w:asciiTheme="majorHAnsi" w:hAnsiTheme="majorHAnsi"/>
          <w:b/>
        </w:rPr>
        <w:t xml:space="preserve">Planirani iznosi i ukupna vrijednost poziva  </w:t>
      </w:r>
    </w:p>
    <w:p w:rsidR="00AA4EFA" w:rsidRDefault="00AA4EFA" w:rsidP="00AA4E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Planirana sredstva u ukupnom iznosu od </w:t>
      </w:r>
      <w:r w:rsidR="00DB684F" w:rsidRPr="0048677D">
        <w:rPr>
          <w:rFonts w:asciiTheme="majorHAnsi" w:hAnsiTheme="majorHAnsi"/>
          <w:b/>
        </w:rPr>
        <w:t xml:space="preserve">25.217,33 EUR  / </w:t>
      </w:r>
      <w:r w:rsidR="004636FE" w:rsidRPr="0048677D">
        <w:rPr>
          <w:rFonts w:asciiTheme="majorHAnsi" w:hAnsiTheme="majorHAnsi"/>
          <w:b/>
        </w:rPr>
        <w:t>1</w:t>
      </w:r>
      <w:r w:rsidR="009B392D" w:rsidRPr="0048677D">
        <w:rPr>
          <w:rFonts w:asciiTheme="majorHAnsi" w:hAnsiTheme="majorHAnsi"/>
          <w:b/>
        </w:rPr>
        <w:t>90</w:t>
      </w:r>
      <w:r w:rsidRPr="0048677D">
        <w:rPr>
          <w:rFonts w:asciiTheme="majorHAnsi" w:hAnsiTheme="majorHAnsi"/>
          <w:b/>
        </w:rPr>
        <w:t>.000,00 kn</w:t>
      </w:r>
      <w:r>
        <w:rPr>
          <w:rFonts w:asciiTheme="majorHAnsi" w:hAnsiTheme="majorHAnsi"/>
        </w:rPr>
        <w:t xml:space="preserve"> koja se mogu dodijeliti putem ovog Javnog poziva raspodijeljena su po područjima, kako slijedi:  </w:t>
      </w:r>
    </w:p>
    <w:p w:rsidR="008414B9" w:rsidRPr="00194525" w:rsidRDefault="008414B9" w:rsidP="008414B9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194525">
        <w:rPr>
          <w:rFonts w:asciiTheme="majorHAnsi" w:hAnsiTheme="majorHAnsi"/>
          <w:b/>
        </w:rPr>
        <w:t>socijaln</w:t>
      </w:r>
      <w:r>
        <w:rPr>
          <w:rFonts w:asciiTheme="majorHAnsi" w:hAnsiTheme="majorHAnsi"/>
          <w:b/>
        </w:rPr>
        <w:t>a</w:t>
      </w:r>
      <w:r w:rsidRPr="00194525">
        <w:rPr>
          <w:rFonts w:asciiTheme="majorHAnsi" w:hAnsiTheme="majorHAnsi"/>
          <w:b/>
        </w:rPr>
        <w:t xml:space="preserve"> skrb -  </w:t>
      </w:r>
      <w:r>
        <w:rPr>
          <w:rFonts w:asciiTheme="majorHAnsi" w:hAnsiTheme="majorHAnsi"/>
          <w:b/>
        </w:rPr>
        <w:t>7.963,36</w:t>
      </w:r>
      <w:r w:rsidRPr="00194525">
        <w:rPr>
          <w:rFonts w:asciiTheme="majorHAnsi" w:hAnsiTheme="majorHAnsi"/>
          <w:b/>
        </w:rPr>
        <w:t xml:space="preserve"> EUR  (</w:t>
      </w:r>
      <w:r>
        <w:rPr>
          <w:rFonts w:asciiTheme="majorHAnsi" w:hAnsiTheme="majorHAnsi"/>
          <w:b/>
        </w:rPr>
        <w:t>6</w:t>
      </w:r>
      <w:r w:rsidRPr="00194525">
        <w:rPr>
          <w:rFonts w:asciiTheme="majorHAnsi" w:hAnsiTheme="majorHAnsi"/>
          <w:b/>
        </w:rPr>
        <w:t>0.000,00 kn)</w:t>
      </w:r>
      <w:r w:rsidRPr="00194525">
        <w:rPr>
          <w:rFonts w:asciiTheme="majorHAnsi" w:hAnsiTheme="majorHAnsi"/>
        </w:rPr>
        <w:t xml:space="preserve">,  okvirni broj udruga je 4 minimalan iznos donacije 132,72 EUR (1.000,00 kn), a maksimalan 1.327,23 EUR (10.000,00 kn);   </w:t>
      </w:r>
    </w:p>
    <w:p w:rsidR="008414B9" w:rsidRPr="00194525" w:rsidRDefault="008414B9" w:rsidP="008414B9">
      <w:pPr>
        <w:pStyle w:val="ListParagrap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Udruge umirovljenika:</w:t>
      </w:r>
    </w:p>
    <w:p w:rsidR="008414B9" w:rsidRPr="00194525" w:rsidRDefault="008414B9" w:rsidP="008414B9">
      <w:pPr>
        <w:pStyle w:val="ListParagrap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 - sufinanciranje manifestacija – 2.654,46 EUR (20.000,00 kn)</w:t>
      </w:r>
    </w:p>
    <w:p w:rsidR="008414B9" w:rsidRPr="00194525" w:rsidRDefault="008414B9" w:rsidP="008414B9">
      <w:pPr>
        <w:pStyle w:val="ListParagrap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-  sufinaniciranje putovanja   - 2.654,46 EUR (20.000,00 kn)</w:t>
      </w:r>
    </w:p>
    <w:p w:rsidR="008414B9" w:rsidRPr="00194525" w:rsidRDefault="008414B9" w:rsidP="008414B9">
      <w:pPr>
        <w:pStyle w:val="ListParagrap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-  ostale udruge –</w:t>
      </w:r>
      <w:r>
        <w:rPr>
          <w:rFonts w:asciiTheme="majorHAnsi" w:hAnsiTheme="majorHAnsi"/>
        </w:rPr>
        <w:t xml:space="preserve">2.654,46 </w:t>
      </w:r>
      <w:r w:rsidRPr="00194525">
        <w:rPr>
          <w:rFonts w:asciiTheme="majorHAnsi" w:hAnsiTheme="majorHAnsi"/>
        </w:rPr>
        <w:t xml:space="preserve">EUR ( </w:t>
      </w:r>
      <w:r>
        <w:rPr>
          <w:rFonts w:asciiTheme="majorHAnsi" w:hAnsiTheme="majorHAnsi"/>
        </w:rPr>
        <w:t>20</w:t>
      </w:r>
      <w:r w:rsidRPr="00194525">
        <w:rPr>
          <w:rFonts w:asciiTheme="majorHAnsi" w:hAnsiTheme="majorHAnsi"/>
        </w:rPr>
        <w:t>.000,00 kn)</w:t>
      </w:r>
    </w:p>
    <w:p w:rsidR="008414B9" w:rsidRPr="00194525" w:rsidRDefault="008414B9" w:rsidP="008414B9">
      <w:pPr>
        <w:pStyle w:val="ListParagraph"/>
        <w:rPr>
          <w:rFonts w:asciiTheme="majorHAnsi" w:hAnsiTheme="majorHAnsi"/>
        </w:rPr>
      </w:pPr>
    </w:p>
    <w:p w:rsidR="008414B9" w:rsidRPr="00194525" w:rsidRDefault="008414B9" w:rsidP="008414B9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194525">
        <w:rPr>
          <w:rFonts w:asciiTheme="majorHAnsi" w:hAnsiTheme="majorHAnsi"/>
          <w:b/>
        </w:rPr>
        <w:t xml:space="preserve"> kultur</w:t>
      </w:r>
      <w:r>
        <w:rPr>
          <w:rFonts w:asciiTheme="majorHAnsi" w:hAnsiTheme="majorHAnsi"/>
          <w:b/>
        </w:rPr>
        <w:t>a</w:t>
      </w:r>
      <w:r w:rsidRPr="00194525">
        <w:rPr>
          <w:rFonts w:asciiTheme="majorHAnsi" w:hAnsiTheme="majorHAnsi"/>
          <w:b/>
        </w:rPr>
        <w:t xml:space="preserve"> i društvene aktivnosti – </w:t>
      </w:r>
      <w:r>
        <w:rPr>
          <w:rFonts w:asciiTheme="majorHAnsi" w:hAnsiTheme="majorHAnsi"/>
          <w:b/>
        </w:rPr>
        <w:t>9.290,59 EUR</w:t>
      </w:r>
      <w:r w:rsidRPr="00194525">
        <w:rPr>
          <w:rFonts w:asciiTheme="majorHAnsi" w:hAnsiTheme="majorHAnsi"/>
          <w:b/>
        </w:rPr>
        <w:t xml:space="preserve"> (</w:t>
      </w:r>
      <w:r>
        <w:rPr>
          <w:rFonts w:asciiTheme="majorHAnsi" w:hAnsiTheme="majorHAnsi"/>
          <w:b/>
        </w:rPr>
        <w:t>7</w:t>
      </w:r>
      <w:r w:rsidRPr="00194525">
        <w:rPr>
          <w:rFonts w:asciiTheme="majorHAnsi" w:hAnsiTheme="majorHAnsi"/>
          <w:b/>
        </w:rPr>
        <w:t>0.000,00 kn)</w:t>
      </w:r>
      <w:r w:rsidRPr="00194525">
        <w:rPr>
          <w:rFonts w:asciiTheme="majorHAnsi" w:hAnsiTheme="majorHAnsi"/>
        </w:rPr>
        <w:t xml:space="preserve">, okvirni broj udruga je 8, minimalan iznos donacije 132,72 EUR (1.000,00 kn), a maksimalan 1.327,23 EUR (10.000,00 kn);    </w:t>
      </w:r>
    </w:p>
    <w:p w:rsidR="008414B9" w:rsidRPr="00194525" w:rsidRDefault="008414B9" w:rsidP="008414B9">
      <w:pPr>
        <w:pStyle w:val="ListParagraph"/>
        <w:rPr>
          <w:rFonts w:asciiTheme="majorHAnsi" w:hAnsiTheme="majorHAnsi"/>
        </w:rPr>
      </w:pPr>
    </w:p>
    <w:p w:rsidR="008414B9" w:rsidRPr="00194525" w:rsidRDefault="008414B9" w:rsidP="008414B9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>aktivnosti za mlade – 2.654,46 EUR (2</w:t>
      </w:r>
      <w:r w:rsidRPr="00194525">
        <w:rPr>
          <w:rFonts w:asciiTheme="majorHAnsi" w:hAnsiTheme="majorHAnsi"/>
          <w:b/>
        </w:rPr>
        <w:t xml:space="preserve">0.000,00 kn), </w:t>
      </w:r>
      <w:r w:rsidRPr="00194525">
        <w:rPr>
          <w:rFonts w:asciiTheme="majorHAnsi" w:hAnsiTheme="majorHAnsi"/>
        </w:rPr>
        <w:t>okvirni broj udruga je 3,</w:t>
      </w:r>
    </w:p>
    <w:p w:rsidR="008414B9" w:rsidRPr="00194525" w:rsidRDefault="008414B9" w:rsidP="008414B9">
      <w:pPr>
        <w:pStyle w:val="ListParagraph"/>
        <w:rPr>
          <w:rFonts w:asciiTheme="majorHAnsi" w:hAnsiTheme="majorHAnsi"/>
          <w:b/>
        </w:rPr>
      </w:pPr>
      <w:r w:rsidRPr="00194525">
        <w:rPr>
          <w:rFonts w:asciiTheme="majorHAnsi" w:hAnsiTheme="majorHAnsi"/>
        </w:rPr>
        <w:t xml:space="preserve">minimalan iznos donacije 132,72 EUR (1.000,00 kn), a maksimalan 1.327,23 EUR (10.000,00 kn);    </w:t>
      </w:r>
    </w:p>
    <w:p w:rsidR="008414B9" w:rsidRPr="00194525" w:rsidRDefault="008414B9" w:rsidP="008414B9">
      <w:pPr>
        <w:pStyle w:val="ListParagraph"/>
        <w:rPr>
          <w:rFonts w:asciiTheme="majorHAnsi" w:hAnsiTheme="majorHAnsi"/>
        </w:rPr>
      </w:pPr>
    </w:p>
    <w:p w:rsidR="008414B9" w:rsidRPr="00194525" w:rsidRDefault="008414B9" w:rsidP="008414B9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194525">
        <w:rPr>
          <w:rFonts w:asciiTheme="majorHAnsi" w:hAnsiTheme="majorHAnsi"/>
          <w:b/>
        </w:rPr>
        <w:t xml:space="preserve"> poljoprivred</w:t>
      </w:r>
      <w:r>
        <w:rPr>
          <w:rFonts w:asciiTheme="majorHAnsi" w:hAnsiTheme="majorHAnsi"/>
          <w:b/>
        </w:rPr>
        <w:t>a</w:t>
      </w:r>
      <w:r w:rsidRPr="00194525">
        <w:rPr>
          <w:rFonts w:asciiTheme="majorHAnsi" w:hAnsiTheme="majorHAnsi"/>
          <w:b/>
        </w:rPr>
        <w:t xml:space="preserve"> i pčelarstvo – 5.308,91 EUR (40.000,00 kn)</w:t>
      </w:r>
      <w:r w:rsidRPr="00194525">
        <w:rPr>
          <w:rFonts w:asciiTheme="majorHAnsi" w:hAnsiTheme="majorHAnsi"/>
        </w:rPr>
        <w:t xml:space="preserve">, sufinanciranje razvoja lokalne zajednice putem udruga koje promiču gospodarske djelatnosti uključujući poljoprivredu i pčelarstvo,  okvirni broj udruga je 4, minimalan iznos donacije 132,72 EUR (1.000,00 kn), a maksimalan 1.327,23 EUR (10.000,00 kn);    </w:t>
      </w:r>
    </w:p>
    <w:p w:rsidR="004636FE" w:rsidRDefault="004636FE" w:rsidP="008414B9">
      <w:pPr>
        <w:pStyle w:val="ListParagraph"/>
        <w:rPr>
          <w:rFonts w:asciiTheme="majorHAnsi" w:hAnsiTheme="majorHAnsi"/>
        </w:rPr>
      </w:pPr>
    </w:p>
    <w:p w:rsidR="0048677D" w:rsidRPr="0048677D" w:rsidRDefault="0048677D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  <w:r>
        <w:rPr>
          <w:rFonts w:asciiTheme="majorHAnsi" w:eastAsia="SimSun" w:hAnsiTheme="majorHAnsi" w:cs="Times New Roman"/>
          <w:lang w:eastAsia="zh-CN"/>
        </w:rPr>
        <w:tab/>
      </w:r>
      <w:r w:rsidRPr="0048677D">
        <w:rPr>
          <w:rFonts w:asciiTheme="majorHAnsi" w:eastAsia="SimSun" w:hAnsiTheme="majorHAnsi" w:cs="Times New Roman"/>
          <w:lang w:eastAsia="zh-CN"/>
        </w:rPr>
        <w:t>Udruge umirovljenika mogu podnijeti samo jednu prijavu, a za dvije predviđene aktivnosti.</w:t>
      </w:r>
    </w:p>
    <w:p w:rsidR="00792BEA" w:rsidRDefault="0048677D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  <w:r>
        <w:rPr>
          <w:rFonts w:asciiTheme="majorHAnsi" w:eastAsia="SimSun" w:hAnsiTheme="majorHAnsi" w:cs="Times New Roman"/>
          <w:lang w:eastAsia="zh-CN"/>
        </w:rPr>
        <w:tab/>
      </w:r>
      <w:r w:rsidRPr="0048677D">
        <w:rPr>
          <w:rFonts w:asciiTheme="majorHAnsi" w:eastAsia="SimSun" w:hAnsiTheme="majorHAnsi" w:cs="Times New Roman"/>
          <w:lang w:eastAsia="zh-CN"/>
        </w:rPr>
        <w:t>Ostale udruge koje se prijavljuju na ovaj Javni poziv mogu podnijeti samo jednu prijavu za jednu aktivnost</w:t>
      </w:r>
      <w:r w:rsidR="00792BEA">
        <w:rPr>
          <w:rFonts w:asciiTheme="majorHAnsi" w:eastAsia="SimSun" w:hAnsiTheme="majorHAnsi" w:cs="Times New Roman"/>
          <w:lang w:eastAsia="zh-CN"/>
        </w:rPr>
        <w:t>.</w:t>
      </w:r>
    </w:p>
    <w:p w:rsidR="00792BEA" w:rsidRDefault="00792BEA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</w:p>
    <w:p w:rsidR="0048677D" w:rsidRPr="0048677D" w:rsidRDefault="00792BEA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  <w:r>
        <w:rPr>
          <w:rFonts w:asciiTheme="majorHAnsi" w:eastAsia="SimSun" w:hAnsiTheme="majorHAnsi" w:cs="Times New Roman"/>
          <w:lang w:eastAsia="zh-CN"/>
        </w:rPr>
        <w:tab/>
        <w:t>M</w:t>
      </w:r>
      <w:r>
        <w:rPr>
          <w:rFonts w:asciiTheme="majorHAnsi" w:hAnsiTheme="majorHAnsi"/>
        </w:rPr>
        <w:t>aksimalno</w:t>
      </w:r>
      <w:r w:rsidR="0048677D" w:rsidRPr="003C760C">
        <w:rPr>
          <w:rFonts w:asciiTheme="majorHAnsi" w:hAnsiTheme="majorHAnsi"/>
        </w:rPr>
        <w:t xml:space="preserve"> razdoblje provedbe do 12 mjeseci (01.01.-31.12. 202</w:t>
      </w:r>
      <w:r>
        <w:rPr>
          <w:rFonts w:asciiTheme="majorHAnsi" w:hAnsiTheme="majorHAnsi"/>
        </w:rPr>
        <w:t>3</w:t>
      </w:r>
      <w:r w:rsidR="0048677D" w:rsidRPr="003C760C">
        <w:rPr>
          <w:rFonts w:asciiTheme="majorHAnsi" w:hAnsiTheme="majorHAnsi"/>
        </w:rPr>
        <w:t xml:space="preserve">. godine).  </w:t>
      </w:r>
    </w:p>
    <w:p w:rsidR="0048677D" w:rsidRDefault="0048677D" w:rsidP="00AA4EFA">
      <w:pPr>
        <w:jc w:val="both"/>
        <w:rPr>
          <w:rFonts w:asciiTheme="majorHAnsi" w:hAnsiTheme="majorHAnsi"/>
        </w:rPr>
      </w:pP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Ukoliko se po pojedinom programskom području ne iskoriste predviđena sredstva, ista će biti preraspoređena na druga programska područja, a sve sukladno procjeni Povjerenstva JUO. </w:t>
      </w:r>
    </w:p>
    <w:p w:rsidR="00AA4EFA" w:rsidRDefault="00AA4EFA" w:rsidP="00AA4EFA">
      <w:pPr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2. FORMALNI UVJETI POZIVA  </w:t>
      </w: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2.1. Prijavitelji: tko može podnijeti prijavu?  </w:t>
      </w: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Prihvatljivi prijavitelji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Pravo podnošenja prijave programa/projekta imaju udruge čiji su ciljevi i djelatnosti usmjereni ka zadovoljenju javnih potreba stanovnika Grada Vrgorca u području socijalne skrbi, kulture i društvenih aktivnosti, </w:t>
      </w:r>
      <w:r w:rsidR="005305AE">
        <w:rPr>
          <w:rFonts w:asciiTheme="majorHAnsi" w:hAnsiTheme="majorHAnsi"/>
        </w:rPr>
        <w:t xml:space="preserve">aktivnosti za mlade, </w:t>
      </w:r>
      <w:r>
        <w:rPr>
          <w:rFonts w:asciiTheme="majorHAnsi" w:hAnsiTheme="majorHAnsi"/>
        </w:rPr>
        <w:t xml:space="preserve">te gospodarskih djelatnosti (poljoprivreda i </w:t>
      </w:r>
      <w:r w:rsidR="006276FD">
        <w:rPr>
          <w:rFonts w:asciiTheme="majorHAnsi" w:hAnsiTheme="majorHAnsi"/>
        </w:rPr>
        <w:t>pčelarstvo</w:t>
      </w:r>
      <w:r>
        <w:rPr>
          <w:rFonts w:asciiTheme="majorHAnsi" w:hAnsiTheme="majorHAnsi"/>
        </w:rPr>
        <w:t>)</w:t>
      </w:r>
      <w:r w:rsidR="006A54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čija osnovna svrha nije stjecanje dobiti i čije aktivnosti su usmjerene na zadovoljavanje društvenih potreba stanovnika  Grada Vrgorca i od interesa su za opće dobro.  </w:t>
      </w:r>
    </w:p>
    <w:p w:rsidR="006A54A4" w:rsidRDefault="006A54A4" w:rsidP="00AA4EFA">
      <w:pPr>
        <w:jc w:val="both"/>
        <w:rPr>
          <w:rFonts w:asciiTheme="majorHAnsi" w:hAnsiTheme="majorHAnsi"/>
          <w:b/>
          <w:u w:val="single"/>
        </w:rPr>
      </w:pPr>
    </w:p>
    <w:p w:rsidR="00AA4EFA" w:rsidRDefault="00AA4EFA" w:rsidP="00AA4EFA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 xml:space="preserve">Prijavitelji moraju zadovoljiti sljedeće uvjete:  </w:t>
      </w:r>
    </w:p>
    <w:p w:rsidR="00AA4EFA" w:rsidRPr="005305AE" w:rsidRDefault="00AA4EFA" w:rsidP="005305AE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5305AE">
        <w:rPr>
          <w:rFonts w:asciiTheme="majorHAnsi" w:hAnsiTheme="majorHAnsi"/>
        </w:rPr>
        <w:t xml:space="preserve">da imaju sjedište na području Grada Vrgorca,  </w:t>
      </w:r>
    </w:p>
    <w:p w:rsidR="00AA4EFA" w:rsidRPr="005305AE" w:rsidRDefault="00AA4EFA" w:rsidP="005305AE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5305AE">
        <w:rPr>
          <w:rFonts w:asciiTheme="majorHAnsi" w:hAnsiTheme="majorHAnsi"/>
        </w:rPr>
        <w:t xml:space="preserve">da su upisani u Registar udruga Republike Hrvatske,  </w:t>
      </w:r>
    </w:p>
    <w:p w:rsidR="00AA4EFA" w:rsidRPr="005305AE" w:rsidRDefault="00AA4EFA" w:rsidP="005305AE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5305AE">
        <w:rPr>
          <w:rFonts w:asciiTheme="majorHAnsi" w:hAnsiTheme="majorHAnsi"/>
        </w:rPr>
        <w:t xml:space="preserve">da su upisani u Registar neprofitnih organizacija pri Ministarstvu financija,  </w:t>
      </w:r>
    </w:p>
    <w:p w:rsidR="00AA4EFA" w:rsidRPr="005305AE" w:rsidRDefault="00AA4EFA" w:rsidP="005305AE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5305AE">
        <w:rPr>
          <w:rFonts w:asciiTheme="majorHAnsi" w:hAnsiTheme="majorHAnsi"/>
        </w:rPr>
        <w:t xml:space="preserve">da su se svojim statutom opredijelili za obavljanje djelatnosti i aktivnosti koje su predmet financiranja i kojima promiču uvjerenja i ciljeve koji nisu u suprotnosti s Ustavom i zakonom,  </w:t>
      </w:r>
    </w:p>
    <w:p w:rsidR="00AA4EFA" w:rsidRPr="005305AE" w:rsidRDefault="00AA4EFA" w:rsidP="005305AE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5305AE">
        <w:rPr>
          <w:rFonts w:asciiTheme="majorHAnsi" w:hAnsiTheme="majorHAnsi"/>
        </w:rPr>
        <w:t xml:space="preserve">da uredno ispunjavaju obvezu plaćanja doprinosa za mirovinsko i zdravstveno osiguranje i plaćanja poreza te drugih davanja prema državnom proračunu i proračunu Grada Vrgorca,  </w:t>
      </w:r>
    </w:p>
    <w:p w:rsidR="00AA4EFA" w:rsidRPr="005305AE" w:rsidRDefault="00AA4EFA" w:rsidP="005305AE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5305AE">
        <w:rPr>
          <w:rFonts w:asciiTheme="majorHAnsi" w:hAnsiTheme="majorHAnsi"/>
        </w:rPr>
        <w:t xml:space="preserve">da uredno ispunjavaju obveze iz ranije sklopljenih ugovora o financiranju iz javnih izvora,  </w:t>
      </w:r>
    </w:p>
    <w:p w:rsidR="00AA4EFA" w:rsidRPr="005305AE" w:rsidRDefault="00AA4EFA" w:rsidP="005305AE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5305AE">
        <w:rPr>
          <w:rFonts w:asciiTheme="majorHAnsi" w:hAnsiTheme="majorHAnsi"/>
        </w:rPr>
        <w:t xml:space="preserve">da se protiv osobe ovlaštene za zastupanje udruge i voditelja programa ne vodi kazneni postupak i nije pravomoćno osuđen za prekršaje i kaznena djela sukladno odredbama Uredbe,  </w:t>
      </w:r>
    </w:p>
    <w:p w:rsidR="00AA4EFA" w:rsidRPr="005305AE" w:rsidRDefault="00AA4EFA" w:rsidP="005305AE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5305AE">
        <w:rPr>
          <w:rFonts w:asciiTheme="majorHAnsi" w:hAnsiTheme="majorHAnsi"/>
        </w:rPr>
        <w:t xml:space="preserve">da imaju zadovoljavajuće organizacijske kapacitete i ljudske resurse za provedbu programa/projekta/manifestacije.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bi se prijava programa/projekta udruge mogla razmatrati i odobriti, predlagatelj mora podnijeti prijavu na posebnim obrascima koji se mogu preuzeti na službenoj web stranici  Grada Vrgorca (www.vrgorac.hr):  </w:t>
      </w:r>
    </w:p>
    <w:p w:rsidR="006A54A4" w:rsidRPr="00194525" w:rsidRDefault="006A54A4" w:rsidP="006A54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>Obrazac  A - Opisni obrazac za programe i projekte,</w:t>
      </w:r>
    </w:p>
    <w:p w:rsidR="006A54A4" w:rsidRPr="00194525" w:rsidRDefault="006A54A4" w:rsidP="006A54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>Obrazac  B -  Proračun programa i projekta,</w:t>
      </w:r>
    </w:p>
    <w:p w:rsidR="006A54A4" w:rsidRPr="00194525" w:rsidRDefault="006A54A4" w:rsidP="006A54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Obrazac  </w:t>
      </w:r>
      <w:r>
        <w:rPr>
          <w:rFonts w:asciiTheme="majorHAnsi" w:hAnsiTheme="majorHAnsi" w:cs="Arial"/>
        </w:rPr>
        <w:t>C</w:t>
      </w:r>
      <w:r w:rsidRPr="00194525">
        <w:rPr>
          <w:rFonts w:asciiTheme="majorHAnsi" w:hAnsiTheme="majorHAnsi" w:cs="Arial"/>
        </w:rPr>
        <w:t xml:space="preserve"> - Izjava o ispunjavanju svih obveza prema davateljima potpore iz prethodnih ugovora,</w:t>
      </w:r>
    </w:p>
    <w:p w:rsidR="006A54A4" w:rsidRPr="00194525" w:rsidRDefault="006A54A4" w:rsidP="006A54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Obrazac  </w:t>
      </w:r>
      <w:r>
        <w:rPr>
          <w:rFonts w:asciiTheme="majorHAnsi" w:hAnsiTheme="majorHAnsi" w:cs="Arial"/>
        </w:rPr>
        <w:t>D</w:t>
      </w:r>
      <w:r w:rsidRPr="00194525">
        <w:rPr>
          <w:rFonts w:asciiTheme="majorHAnsi" w:hAnsiTheme="majorHAnsi" w:cs="Arial"/>
        </w:rPr>
        <w:t xml:space="preserve">  - Izjava o partnerstvu – kada je primjenjivo,</w:t>
      </w:r>
    </w:p>
    <w:p w:rsidR="006A54A4" w:rsidRPr="00194525" w:rsidRDefault="006A54A4" w:rsidP="006A54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Obrazac  </w:t>
      </w:r>
      <w:r>
        <w:rPr>
          <w:rFonts w:asciiTheme="majorHAnsi" w:hAnsiTheme="majorHAnsi" w:cs="Arial"/>
        </w:rPr>
        <w:t>E</w:t>
      </w:r>
      <w:r w:rsidRPr="00194525">
        <w:rPr>
          <w:rFonts w:asciiTheme="majorHAnsi" w:hAnsiTheme="majorHAnsi" w:cs="Arial"/>
        </w:rPr>
        <w:t xml:space="preserve"> -  Popis priloga.</w:t>
      </w:r>
    </w:p>
    <w:p w:rsidR="006A54A4" w:rsidRPr="00194525" w:rsidRDefault="006A54A4" w:rsidP="006A54A4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:rsidR="006A54A4" w:rsidRPr="00194525" w:rsidRDefault="006A54A4" w:rsidP="006A5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:rsidR="006A54A4" w:rsidRPr="00194525" w:rsidRDefault="006A54A4" w:rsidP="006A5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Uz gore navedene obrasce, prijavitelji su obvezni dostaviti i sljedeću </w:t>
      </w:r>
      <w:r w:rsidRPr="00194525">
        <w:rPr>
          <w:rFonts w:asciiTheme="majorHAnsi" w:hAnsiTheme="majorHAnsi" w:cs="Arial"/>
          <w:u w:val="single"/>
        </w:rPr>
        <w:t>dokumentaciju</w:t>
      </w:r>
      <w:r w:rsidRPr="00194525">
        <w:rPr>
          <w:rFonts w:asciiTheme="majorHAnsi" w:hAnsiTheme="majorHAnsi" w:cs="Arial"/>
        </w:rPr>
        <w:t>:</w:t>
      </w:r>
    </w:p>
    <w:p w:rsidR="006A54A4" w:rsidRPr="00194525" w:rsidRDefault="006A54A4" w:rsidP="006A5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:rsidR="006A54A4" w:rsidRPr="00194525" w:rsidRDefault="006A54A4" w:rsidP="006A54A4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:rsidR="006A54A4" w:rsidRPr="00194525" w:rsidRDefault="006A54A4" w:rsidP="006A54A4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:rsidR="006A54A4" w:rsidRPr="00194525" w:rsidRDefault="006A54A4" w:rsidP="006A54A4">
      <w:pPr>
        <w:pStyle w:val="ListParagraph"/>
        <w:numPr>
          <w:ilvl w:val="0"/>
          <w:numId w:val="23"/>
        </w:numPr>
        <w:jc w:val="both"/>
        <w:rPr>
          <w:rFonts w:asciiTheme="majorHAnsi" w:hAnsiTheme="majorHAnsi"/>
        </w:rPr>
      </w:pPr>
      <w:r w:rsidRPr="00194525">
        <w:rPr>
          <w:rFonts w:ascii="Cambria" w:hAnsi="Cambria" w:cs="Times New Roman"/>
        </w:rPr>
        <w:t>Potvrdu o preuzetom izvještaju od strane FINA-e (preslika)</w:t>
      </w:r>
      <w:r w:rsidRPr="00194525">
        <w:rPr>
          <w:rFonts w:ascii="Cambria" w:hAnsi="Cambria"/>
        </w:rPr>
        <w:t>za razdoblje 01. 01. 202</w:t>
      </w:r>
      <w:r>
        <w:rPr>
          <w:rFonts w:ascii="Cambria" w:hAnsi="Cambria"/>
        </w:rPr>
        <w:t>2</w:t>
      </w:r>
      <w:r w:rsidRPr="00194525">
        <w:rPr>
          <w:rFonts w:ascii="Cambria" w:hAnsi="Cambria"/>
        </w:rPr>
        <w:t>. do  31. 12. 202</w:t>
      </w:r>
      <w:r>
        <w:rPr>
          <w:rFonts w:ascii="Cambria" w:hAnsi="Cambria"/>
        </w:rPr>
        <w:t>2</w:t>
      </w:r>
      <w:r w:rsidRPr="00194525">
        <w:rPr>
          <w:rFonts w:ascii="Cambria" w:hAnsi="Cambria"/>
        </w:rPr>
        <w:t>. godine.</w:t>
      </w:r>
    </w:p>
    <w:p w:rsidR="00607412" w:rsidRDefault="00607412" w:rsidP="00607412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:rsidR="00607412" w:rsidRDefault="00607412" w:rsidP="00607412">
      <w:pPr>
        <w:spacing w:after="0" w:line="240" w:lineRule="auto"/>
        <w:jc w:val="both"/>
        <w:rPr>
          <w:rFonts w:ascii="Cambria" w:hAnsi="Cambria"/>
          <w:b/>
        </w:rPr>
      </w:pPr>
    </w:p>
    <w:p w:rsidR="00607412" w:rsidRPr="00FB5245" w:rsidRDefault="00607412" w:rsidP="00607412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>Obrazac F -  Izjava o nepostojanju dvostrukog financiranja</w:t>
      </w:r>
    </w:p>
    <w:p w:rsidR="00607412" w:rsidRPr="009331E2" w:rsidRDefault="00607412" w:rsidP="00607412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 xml:space="preserve">Potvrda porezne uprave o nepostojanju duga prema državnom proračunu i proračunu Grada Vrgorca, ne starija od </w:t>
      </w:r>
      <w:r>
        <w:rPr>
          <w:rFonts w:asciiTheme="majorHAnsi" w:hAnsiTheme="majorHAnsi"/>
          <w:noProof/>
        </w:rPr>
        <w:t>7</w:t>
      </w:r>
      <w:r w:rsidRPr="00FB5245">
        <w:rPr>
          <w:rFonts w:asciiTheme="majorHAnsi" w:hAnsiTheme="majorHAnsi"/>
          <w:noProof/>
        </w:rPr>
        <w:t xml:space="preserve"> dana od dana </w:t>
      </w:r>
      <w:r>
        <w:rPr>
          <w:rFonts w:asciiTheme="majorHAnsi" w:hAnsiTheme="majorHAnsi"/>
          <w:noProof/>
        </w:rPr>
        <w:t>donošenja Odluke o dodjeli financijskih sredstava,</w:t>
      </w:r>
    </w:p>
    <w:p w:rsidR="00607412" w:rsidRPr="00B96762" w:rsidRDefault="00607412" w:rsidP="00607412">
      <w:pPr>
        <w:pStyle w:val="ListParagraph"/>
        <w:numPr>
          <w:ilvl w:val="0"/>
          <w:numId w:val="25"/>
        </w:num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</w:t>
      </w:r>
      <w:r>
        <w:rPr>
          <w:rFonts w:asciiTheme="majorHAnsi" w:hAnsiTheme="majorHAnsi"/>
        </w:rPr>
        <w:t>donošenja Odluke o dodjeli financijskih sredstava,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</w:t>
      </w:r>
      <w:r>
        <w:rPr>
          <w:rFonts w:asciiTheme="majorHAnsi" w:hAnsiTheme="majorHAnsi"/>
        </w:rPr>
        <w:t xml:space="preserve"> Uredbe (original ili preslik);</w:t>
      </w:r>
    </w:p>
    <w:p w:rsidR="00D46932" w:rsidRDefault="00D46932" w:rsidP="00D46932">
      <w:pPr>
        <w:spacing w:after="0" w:line="240" w:lineRule="auto"/>
        <w:jc w:val="both"/>
        <w:rPr>
          <w:rFonts w:ascii="Cambria" w:hAnsi="Cambria"/>
          <w:b/>
        </w:rPr>
      </w:pPr>
    </w:p>
    <w:p w:rsidR="00AA4EFA" w:rsidRDefault="00AA4EFA" w:rsidP="00607412">
      <w:pPr>
        <w:ind w:left="644"/>
        <w:jc w:val="both"/>
        <w:rPr>
          <w:rFonts w:asciiTheme="majorHAnsi" w:hAnsiTheme="majorHAnsi" w:cs="Arial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Neprihvatljivi prijavitelji  </w:t>
      </w: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Pravo prijave na poziv nemaju:</w:t>
      </w:r>
    </w:p>
    <w:p w:rsidR="00AA4EFA" w:rsidRDefault="00AA4EFA" w:rsidP="00AA4EFA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udruge koje nisu upisane u Registar neprofitnih organizacija, </w:t>
      </w:r>
    </w:p>
    <w:p w:rsidR="00AA4EFA" w:rsidRDefault="00AA4EFA" w:rsidP="00AA4EFA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strukovne udruge čija djelatnost nije direktno ili indirektno vezana za aktivnosti u području socijalne skrbi, kulture</w:t>
      </w:r>
      <w:r w:rsidR="002515C6">
        <w:rPr>
          <w:rFonts w:asciiTheme="majorHAnsi" w:hAnsiTheme="majorHAnsi"/>
        </w:rPr>
        <w:t>, mladih</w:t>
      </w:r>
      <w:r>
        <w:rPr>
          <w:rFonts w:asciiTheme="majorHAnsi" w:hAnsiTheme="majorHAnsi"/>
        </w:rPr>
        <w:t xml:space="preserve"> i gospodarskih djelatnosti (poljoprivreda i pčelarstvo) i koje su navedene u dijelu ovih Uputa pod 1</w:t>
      </w:r>
      <w:r w:rsidR="001C43D2">
        <w:rPr>
          <w:rFonts w:asciiTheme="majorHAnsi" w:hAnsiTheme="majorHAnsi"/>
        </w:rPr>
        <w:t>.1</w:t>
      </w:r>
      <w:r>
        <w:rPr>
          <w:rFonts w:asciiTheme="majorHAnsi" w:hAnsiTheme="majorHAnsi"/>
        </w:rPr>
        <w:t>. Ciljevi natječaja i prioriteti za dodjelu sredstava,</w:t>
      </w:r>
    </w:p>
    <w:p w:rsidR="00AA4EFA" w:rsidRDefault="00AA4EFA" w:rsidP="00AA4EFA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udruge koje su nenamjenski trošile prethodno dodijeljena sredstva iz Proračuna Grada Vrgorca,</w:t>
      </w:r>
    </w:p>
    <w:p w:rsidR="00AA4EFA" w:rsidRDefault="00AA4EFA" w:rsidP="00AA4EFA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udruge koje su u stečaju, </w:t>
      </w:r>
    </w:p>
    <w:p w:rsidR="00AA4EFA" w:rsidRDefault="00AA4EFA" w:rsidP="00AA4EFA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udruge koje imaju dugovanja prema državnom proračunu i proračunu Grada Vrgorca, </w:t>
      </w:r>
    </w:p>
    <w:p w:rsidR="00AA4EFA" w:rsidRDefault="00AA4EFA" w:rsidP="00AA4EFA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udruge čiji je jedan od osnivača politička stranka. </w:t>
      </w:r>
    </w:p>
    <w:p w:rsidR="00AA4EFA" w:rsidRDefault="00AA4EFA" w:rsidP="00AA4EFA">
      <w:pPr>
        <w:pStyle w:val="ListParagraph"/>
        <w:spacing w:after="0"/>
        <w:jc w:val="both"/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2.2. Troškovi koji će se financirati  </w:t>
      </w:r>
    </w:p>
    <w:p w:rsidR="00AA4EFA" w:rsidRDefault="00AA4EFA" w:rsidP="00AA4EFA">
      <w:pPr>
        <w:spacing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Prihvatljivi troškovi</w:t>
      </w:r>
    </w:p>
    <w:p w:rsidR="00AA4EFA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Sufinancirati će se troškovi prijave koji su nastali od 1. siječnja 202</w:t>
      </w:r>
      <w:r w:rsidR="001C43D2">
        <w:rPr>
          <w:rFonts w:asciiTheme="majorHAnsi" w:hAnsiTheme="majorHAnsi" w:cs="Times New Roman"/>
        </w:rPr>
        <w:t>3</w:t>
      </w:r>
      <w:r>
        <w:rPr>
          <w:rFonts w:asciiTheme="majorHAnsi" w:hAnsiTheme="majorHAnsi" w:cs="Times New Roman"/>
        </w:rPr>
        <w:t>. do 31. prosinca 202</w:t>
      </w:r>
      <w:r w:rsidR="001C43D2">
        <w:rPr>
          <w:rFonts w:asciiTheme="majorHAnsi" w:hAnsiTheme="majorHAnsi" w:cs="Times New Roman"/>
        </w:rPr>
        <w:t>3</w:t>
      </w:r>
      <w:r>
        <w:rPr>
          <w:rFonts w:asciiTheme="majorHAnsi" w:hAnsiTheme="majorHAnsi" w:cs="Times New Roman"/>
        </w:rPr>
        <w:t>. godine.</w:t>
      </w:r>
    </w:p>
    <w:p w:rsidR="00AA4EFA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</w:p>
    <w:p w:rsidR="00AA4EFA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 xml:space="preserve">Prihvatljivi troškovi </w:t>
      </w:r>
      <w:r>
        <w:rPr>
          <w:rFonts w:asciiTheme="majorHAnsi" w:hAnsiTheme="majorHAnsi" w:cs="Times New Roman"/>
        </w:rPr>
        <w:t>moraju se odnositi isključivo na troškove provedbe prijave, odnosno njihovih aktivnosti.</w:t>
      </w:r>
    </w:p>
    <w:p w:rsidR="00AA4EFA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</w:p>
    <w:p w:rsidR="00AA4EFA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Odobrena financijska sredstva udruga je dužna utrošiti isključivo za realizaciju programa/projekta utvrđenog Proračunom i Ugovorom. Sredstva se smatraju namjenski utrošenim ako su korištena isključivo za financiranje prihvatljivih i opravdanih troškova u realizaciji programa/projekta utvrđenog ugovorom. Svako odstupanje od Proračuna bez odobrenja Jedinstvenog upravnog odjela Grada Vrgorca smatrat će se nenamjenskim trošenjem sredstava.</w:t>
      </w:r>
    </w:p>
    <w:p w:rsidR="00AA4EFA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Neprihvatljivi troškovi</w:t>
      </w:r>
    </w:p>
    <w:p w:rsidR="00AA4EFA" w:rsidRDefault="00AA4EFA" w:rsidP="00AA4EFA">
      <w:pPr>
        <w:spacing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Neprihvatljivi troškovi su:</w:t>
      </w:r>
    </w:p>
    <w:p w:rsidR="00AA4EFA" w:rsidRDefault="00AA4EFA" w:rsidP="00AA4EF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dvostruko financiranje, odnosno troškovi koji su financirani drugim bespovratnim </w:t>
      </w:r>
    </w:p>
    <w:p w:rsidR="00AA4EFA" w:rsidRDefault="00AA4EFA" w:rsidP="00AA4EFA">
      <w:pPr>
        <w:pStyle w:val="ListParagraph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sredstvima ili iz Državnog proračuna,</w:t>
      </w:r>
    </w:p>
    <w:p w:rsidR="00AA4EFA" w:rsidRDefault="00AA4EFA" w:rsidP="00AA4EF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dugovanja, kamate, zajmovi, troškovi jamstava i slične naknade,</w:t>
      </w:r>
    </w:p>
    <w:p w:rsidR="00AA4EFA" w:rsidRDefault="00AA4EFA" w:rsidP="00AA4EFA">
      <w:pPr>
        <w:spacing w:line="240" w:lineRule="auto"/>
        <w:rPr>
          <w:rFonts w:asciiTheme="majorHAnsi" w:hAnsiTheme="majorHAnsi" w:cs="Times New Roman"/>
        </w:rPr>
      </w:pPr>
    </w:p>
    <w:p w:rsidR="00AA4EFA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  <w:r>
        <w:rPr>
          <w:rFonts w:asciiTheme="majorHAnsi" w:eastAsia="Times New Roman" w:hAnsiTheme="majorHAnsi" w:cs="Times New Roman"/>
          <w:b/>
          <w:snapToGrid w:val="0"/>
        </w:rPr>
        <w:t>Prednost u financiranju prijave ostvaruju udruge građana</w:t>
      </w:r>
      <w:r>
        <w:rPr>
          <w:rFonts w:asciiTheme="majorHAnsi" w:eastAsia="Times New Roman" w:hAnsiTheme="majorHAnsi" w:cs="Times New Roman"/>
          <w:snapToGrid w:val="0"/>
        </w:rPr>
        <w:t xml:space="preserve"> koje zadovoljavaju osnovne uvjete za dodjelu sredstava:</w:t>
      </w:r>
    </w:p>
    <w:p w:rsidR="00AA4EFA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:rsidR="00AA4EFA" w:rsidRDefault="00AA4EFA" w:rsidP="00AA4EF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program/projekt koji ostvari minimalno 50% ocjene prema Obrascu za ocjenu kvalitete/vrijednosti prijave</w:t>
      </w:r>
    </w:p>
    <w:p w:rsidR="00AA4EFA" w:rsidRDefault="00AA4EFA" w:rsidP="00AA4EF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proračun programa/projekta temelji se na realnim i stvarnim cijenama </w:t>
      </w:r>
    </w:p>
    <w:p w:rsidR="00AA4EFA" w:rsidRDefault="00AA4EFA" w:rsidP="00AA4EF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  <w:r>
        <w:rPr>
          <w:rFonts w:asciiTheme="majorHAnsi" w:eastAsia="Times New Roman" w:hAnsiTheme="majorHAnsi" w:cs="Times New Roman"/>
          <w:snapToGrid w:val="0"/>
        </w:rPr>
        <w:t>da program/projekt zadovoljava potrebe građana i javne potrebe od interesa Grada Vrgorca,</w:t>
      </w:r>
    </w:p>
    <w:p w:rsidR="00AA4EFA" w:rsidRDefault="00AA4EFA" w:rsidP="00AA4EFA">
      <w:pPr>
        <w:rPr>
          <w:rFonts w:asciiTheme="majorHAnsi" w:eastAsia="Times New Roman" w:hAnsiTheme="majorHAnsi" w:cs="Times New Roman"/>
          <w:b/>
          <w:snapToGrid w:val="0"/>
        </w:rPr>
      </w:pP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Prihvatljivi su i troškovi nastali prije raspisivanja natječaja ukoliko se radi o dijelu programa/projekta koji se izvodio i prije sklapanja ugovora, a čija vrijednost može biti </w:t>
      </w:r>
      <w:r>
        <w:rPr>
          <w:rFonts w:asciiTheme="majorHAnsi" w:hAnsiTheme="majorHAnsi"/>
        </w:rPr>
        <w:lastRenderedPageBreak/>
        <w:t xml:space="preserve">maksimalno 25% ukupne vrijednosti odobrenog programa/projekta, pod uvjetom da su nastali u vrijeme razdoblja provedbe projekta definiranog u točki III. Javnog poziva.  </w:t>
      </w:r>
    </w:p>
    <w:p w:rsidR="00AA4EFA" w:rsidRDefault="00AA4EFA" w:rsidP="00AA4EFA">
      <w:pPr>
        <w:jc w:val="both"/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3. NAČIN PRIJAVE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 prijavu na Javni poziv prijavitelji moraju popuniti propisane obrasce i dostaviti svu potrebnu dokumentaciju navedenu u Uputama. Prijavitelji su dužni popuniti sva polja u obrascima.  </w:t>
      </w:r>
    </w:p>
    <w:p w:rsidR="00AA4EFA" w:rsidRDefault="00AA4EFA" w:rsidP="00AA4EFA">
      <w:pPr>
        <w:jc w:val="both"/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3.1. Sadržaj opisnog obrasca –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Opisni obrazac programa dio je obvezne dokumentacije. Obrazac opisa programa sadrži podatke o sadržaju i programu aktivnosti za koje se traži financiranje.  </w:t>
      </w:r>
    </w:p>
    <w:p w:rsidR="00AA4EFA" w:rsidRDefault="00AA4EFA" w:rsidP="00AA4E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Sadržaj opisnog obrasca obuhvaća informacije o:  </w:t>
      </w:r>
    </w:p>
    <w:p w:rsidR="00AA4EFA" w:rsidRPr="00276D21" w:rsidRDefault="00AA4EFA" w:rsidP="00276D21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276D21">
        <w:rPr>
          <w:rFonts w:asciiTheme="majorHAnsi" w:hAnsiTheme="majorHAnsi"/>
        </w:rPr>
        <w:t xml:space="preserve">podnositelju prijave,  </w:t>
      </w:r>
    </w:p>
    <w:p w:rsidR="00AA4EFA" w:rsidRPr="00276D21" w:rsidRDefault="00AA4EFA" w:rsidP="00276D21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276D21">
        <w:rPr>
          <w:rFonts w:asciiTheme="majorHAnsi" w:hAnsiTheme="majorHAnsi"/>
        </w:rPr>
        <w:t xml:space="preserve">programu ili projektu za koji se traži financiranje,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Potrebno je ispuniti sve tražene podatke, ispisati obrazac, potpisati ga i dostaviti poštom ili osobno u pisarnicu Grada Vrgorca. Obrasci u kojima nedostaju podaci vezani uz sadržaj programa neće biti uzeti u razmatranje. Obrazac je potrebno ispuniti na računalu. Rukom ispisani obrasci neće se uzeti u razmatranje.  </w:t>
      </w:r>
    </w:p>
    <w:p w:rsidR="006276FD" w:rsidRDefault="00AA4EFA" w:rsidP="00AA4E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Ako obrazac prijave programa sadrži navedene nedostatke, prijava će se smatrati nevažećom.  </w:t>
      </w:r>
    </w:p>
    <w:p w:rsidR="006A100F" w:rsidRDefault="006A100F" w:rsidP="00AA4EFA">
      <w:pPr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3.2. Sadržaj obrasca proračuna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Obrazac proračuna programa dio je obvezne dokumentacije koji sadrži podatke o nazivu Javnog poziva, nazivu udruge, nazivu programa te prihodima i rashodima programa.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Prihodovni dio sadrži podatke o izvorima financiranja programa/ projekta koje čine ukupan iznos financijskih sredstava potreban za provedbu programa/projekta: </w:t>
      </w:r>
    </w:p>
    <w:p w:rsidR="00AA4EFA" w:rsidRDefault="00AA4EFA" w:rsidP="00AA4EFA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iznos koji se traži od Grada Vrgorca, </w:t>
      </w:r>
    </w:p>
    <w:p w:rsidR="00AA4EFA" w:rsidRDefault="00AA4EFA" w:rsidP="00AA4EFA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iznosi koji se za provedbu programa/projekta očekuju ili su dobiveni iz drugih izvora, i </w:t>
      </w:r>
    </w:p>
    <w:p w:rsidR="00AA4EFA" w:rsidRDefault="00AA4EFA" w:rsidP="00AA4EFA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iznos vlastitih sredstava koje će udruga uložiti u provedbu programa ili projekta (članarine, kotizacije, gospodarska djelatnost i dr.).  </w:t>
      </w:r>
    </w:p>
    <w:p w:rsidR="00AA4EFA" w:rsidRDefault="00AA4EFA" w:rsidP="00AA4EFA">
      <w:pPr>
        <w:spacing w:after="0"/>
        <w:jc w:val="both"/>
        <w:rPr>
          <w:rFonts w:asciiTheme="majorHAnsi" w:hAnsiTheme="majorHAnsi"/>
        </w:rPr>
      </w:pP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Rashodovni dio obuhvaća podatke o izravnim i neizravnim troškovima za provedbu programa/projekta uz razradu troškova prema planiranim aktivnostima.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Potrebno je ispuniti sve tražene podatke, ispisati obrazac, potpisati ga i dostaviti poštom</w:t>
      </w:r>
      <w:r w:rsidR="00AA6032">
        <w:rPr>
          <w:rFonts w:asciiTheme="majorHAnsi" w:hAnsiTheme="majorHAnsi"/>
        </w:rPr>
        <w:t>, putem maila</w:t>
      </w:r>
      <w:r>
        <w:rPr>
          <w:rFonts w:asciiTheme="majorHAnsi" w:hAnsiTheme="majorHAnsi"/>
        </w:rPr>
        <w:t xml:space="preserve"> ili osobno u pisarnicu Grada Vrgorca. Obrazac je potrebno ispuniti na računalu. Rukom ispisani obrasci neće biti uzeti u razmatranje.  </w:t>
      </w:r>
    </w:p>
    <w:p w:rsidR="00AA4EFA" w:rsidRDefault="00AA4EFA" w:rsidP="00AA4EFA">
      <w:pPr>
        <w:jc w:val="both"/>
        <w:rPr>
          <w:rFonts w:asciiTheme="majorHAnsi" w:hAnsiTheme="majorHAnsi"/>
        </w:rPr>
      </w:pPr>
    </w:p>
    <w:p w:rsidR="00D46932" w:rsidRDefault="00D46932" w:rsidP="00AA4EFA">
      <w:pPr>
        <w:jc w:val="both"/>
        <w:rPr>
          <w:rFonts w:asciiTheme="majorHAnsi" w:hAnsiTheme="majorHAnsi"/>
        </w:rPr>
      </w:pPr>
    </w:p>
    <w:p w:rsidR="00AA4EFA" w:rsidRDefault="00AA4EFA" w:rsidP="00AA4E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3.3. Gdje poslati prijavu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Obvezne obrasce i propisanu dokumentaciju potrebno je dostaviti u papirnatom obliku i u digitalnom obliku (CD, DVD ili USB stick, u Word obrascu/PDF format).Prijava u papirnatom obliku sadržava obvezne obrasce vlastoručno potpisane od strane osobe ovlaštene za zastupanje i ovjerene službenim pečatom prijavitelja.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Prijava u digitalnom obliku dostavlja se u formatu u kojem su obrasci objavljeni (ex</w:t>
      </w:r>
      <w:r w:rsidR="006276FD">
        <w:rPr>
          <w:rFonts w:asciiTheme="majorHAnsi" w:hAnsiTheme="majorHAnsi"/>
        </w:rPr>
        <w:t>c</w:t>
      </w:r>
      <w:r>
        <w:rPr>
          <w:rFonts w:asciiTheme="majorHAnsi" w:hAnsiTheme="majorHAnsi"/>
        </w:rPr>
        <w:t xml:space="preserve">el, word), a ostala dokumentacija u PDF formatu.  </w:t>
      </w:r>
    </w:p>
    <w:p w:rsidR="00AA4EFA" w:rsidRDefault="00AA4EFA" w:rsidP="00AA4EF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Navedenu natječajnu dokumentaciju potrebno je dostaviti u zatvorenoj omotnici, preporučeno poštom na adresu:</w:t>
      </w:r>
    </w:p>
    <w:p w:rsidR="00AA4EFA" w:rsidRDefault="00AA4EFA" w:rsidP="00AA4EFA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GRAD VRGORAC</w:t>
      </w:r>
    </w:p>
    <w:p w:rsidR="00AA4EFA" w:rsidRDefault="00AA4EFA" w:rsidP="00AA4EFA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Jedinstveni upravni odjel</w:t>
      </w:r>
    </w:p>
    <w:p w:rsidR="00AA4EFA" w:rsidRDefault="00AA4EFA" w:rsidP="00AA4EFA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Tina Ujevića 8., 21276 Vrgorac</w:t>
      </w:r>
    </w:p>
    <w:p w:rsidR="00AA4EFA" w:rsidRDefault="00AA4EFA" w:rsidP="00AA4EFA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ili osobno u pisarnicu G</w:t>
      </w:r>
      <w:r w:rsidR="003F0742">
        <w:rPr>
          <w:rFonts w:asciiTheme="majorHAnsi" w:hAnsiTheme="majorHAnsi"/>
        </w:rPr>
        <w:t>rada Vrgorca (radnim danom od 8:00 do 14:</w:t>
      </w:r>
      <w:r>
        <w:rPr>
          <w:rFonts w:asciiTheme="majorHAnsi" w:hAnsiTheme="majorHAnsi"/>
        </w:rPr>
        <w:t>00 sati).</w:t>
      </w:r>
    </w:p>
    <w:p w:rsidR="00AA4EFA" w:rsidRDefault="00AA4EFA" w:rsidP="00AA4EFA">
      <w:pPr>
        <w:spacing w:after="0"/>
        <w:jc w:val="center"/>
        <w:rPr>
          <w:rFonts w:asciiTheme="majorHAnsi" w:hAnsiTheme="majorHAnsi"/>
        </w:rPr>
      </w:pP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vanjskome dijelu omotnice potrebno je istaknuti puni naziv i adresu prijavitelja s napomenom:  </w:t>
      </w:r>
    </w:p>
    <w:p w:rsidR="00AA6032" w:rsidRDefault="00AA4EFA" w:rsidP="00AA4E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„Javni poziv za financiranje programa, projekata i manifestacija  od interesa za opće dobro na području  Grada Vrgorca za 202</w:t>
      </w:r>
      <w:r w:rsidR="00AA6032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 xml:space="preserve">. godinu koje provode udruge– ne otvaraj“  </w:t>
      </w:r>
    </w:p>
    <w:p w:rsidR="00AA6032" w:rsidRPr="001B3C55" w:rsidRDefault="001B3C55" w:rsidP="00AA4EFA">
      <w:pPr>
        <w:jc w:val="both"/>
        <w:rPr>
          <w:rFonts w:ascii="Cambria" w:hAnsi="Cambria"/>
        </w:rPr>
      </w:pPr>
      <w:r>
        <w:rPr>
          <w:rFonts w:ascii="Cambria" w:hAnsi="Cambria"/>
        </w:rPr>
        <w:t>Iznimno, u skladu s člankom 12 a Uredbe o kriterijima, mjerilima i postupcima financiranja i ugovoranja programa i projekata od interesa za opće dobro koje provode udruge („Narodne novine“ broj 26/15 i 37/21) dokumentacija za prijavu može se dostaviti i elektroničkim putem na e-mail:</w:t>
      </w:r>
      <w:r w:rsidRPr="00884EE3">
        <w:rPr>
          <w:rFonts w:ascii="Cambria" w:hAnsi="Cambria"/>
          <w:b/>
        </w:rPr>
        <w:t>grad@vrgorac.hr</w:t>
      </w:r>
      <w:r>
        <w:rPr>
          <w:rFonts w:ascii="Cambria" w:hAnsi="Cambria"/>
        </w:rPr>
        <w:t>.</w:t>
      </w:r>
    </w:p>
    <w:p w:rsidR="00AA4EFA" w:rsidRDefault="00AA4EFA" w:rsidP="00AA4E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Prijave koje nisu dostavljene na propisani način i ne sadrže svu dokumentaciju koja je propisana Pozivom, neće biti uzete u daljnje razmatranje.  </w:t>
      </w:r>
    </w:p>
    <w:p w:rsidR="001B3C55" w:rsidRDefault="001B3C55" w:rsidP="00AA4EFA">
      <w:pPr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3.4. Datum objave Poziva i rok za podnošenje prijave  </w:t>
      </w: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Javni poziv je otvoren danom objave na web stranici Grada Vrgorca (www.vrgorac.hr) od </w:t>
      </w:r>
      <w:r w:rsidR="001B3C55" w:rsidRPr="001B3C55">
        <w:rPr>
          <w:rFonts w:asciiTheme="majorHAnsi" w:hAnsiTheme="majorHAnsi"/>
          <w:b/>
        </w:rPr>
        <w:t>30</w:t>
      </w:r>
      <w:r w:rsidRPr="009179F8">
        <w:rPr>
          <w:rFonts w:asciiTheme="majorHAnsi" w:hAnsiTheme="majorHAnsi"/>
          <w:b/>
        </w:rPr>
        <w:t>.0</w:t>
      </w:r>
      <w:r w:rsidR="009179F8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 xml:space="preserve"> 202</w:t>
      </w:r>
      <w:r w:rsidR="001B3C55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 xml:space="preserve">. godine.  </w:t>
      </w:r>
    </w:p>
    <w:p w:rsidR="00AA4EFA" w:rsidRDefault="00AA4EFA" w:rsidP="00AA4E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Rok za prijavu na Poziv je </w:t>
      </w:r>
      <w:r w:rsidR="001B3C55">
        <w:rPr>
          <w:rFonts w:asciiTheme="majorHAnsi" w:hAnsiTheme="majorHAnsi"/>
          <w:b/>
        </w:rPr>
        <w:t>29</w:t>
      </w:r>
      <w:r w:rsidRPr="009179F8">
        <w:rPr>
          <w:rFonts w:asciiTheme="majorHAnsi" w:hAnsiTheme="majorHAnsi"/>
          <w:b/>
        </w:rPr>
        <w:t>. 0</w:t>
      </w:r>
      <w:r w:rsidR="009179F8">
        <w:rPr>
          <w:rFonts w:asciiTheme="majorHAnsi" w:hAnsiTheme="majorHAnsi"/>
          <w:b/>
        </w:rPr>
        <w:t>4</w:t>
      </w:r>
      <w:r w:rsidRPr="009179F8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202</w:t>
      </w:r>
      <w:r w:rsidR="001B3C55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. godine.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Sve prijave moraju prispjeti u pisarnicu Grada Vrgorca do navedenog roka, neovisno o načinu dostave. U protivnom, neće biti uzete u razmatranje.  </w:t>
      </w:r>
    </w:p>
    <w:p w:rsidR="00AA4EFA" w:rsidRDefault="00AA4EFA" w:rsidP="00AA4EF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Obrasci za prijavu zajedno s detaljnim uputama za prijavljivanje nalaze se na službenoj web stranici Grada Vrgorca (</w:t>
      </w:r>
      <w:hyperlink r:id="rId5" w:history="1">
        <w:r>
          <w:rPr>
            <w:rStyle w:val="Hyperlink"/>
            <w:rFonts w:asciiTheme="majorHAnsi" w:hAnsiTheme="majorHAnsi"/>
          </w:rPr>
          <w:t>www.vrgorac.hr</w:t>
        </w:r>
      </w:hyperlink>
      <w:r>
        <w:rPr>
          <w:rFonts w:asciiTheme="majorHAnsi" w:hAnsiTheme="majorHAnsi"/>
        </w:rPr>
        <w:t>).</w:t>
      </w:r>
    </w:p>
    <w:p w:rsidR="00AA4EFA" w:rsidRDefault="00AA4EFA" w:rsidP="00AA4EFA">
      <w:pPr>
        <w:jc w:val="center"/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3.5. Kome se obratiti ukoliko imate pitanja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Sva pitanja vezana uz Javni poziv mogu se postaviti isključivo elektroničkim putem, slanjem upita na sljedeću adresu elektroničke pošte: grad@vrgorac.hr 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Odgovori na pojedine upite u najkraćem mogućem roku poslat će se izravno na adrese onih koji su pitanja postavili.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 svrhu osiguranja ravnopravnosti svih potencijalnih prijavitelja, davatelj sredstava ne može davati prethodna mišljenja o prihvatljivosti prijavitelja, partnera, aktivnosti ili troškova navedenih u prijavi.  </w:t>
      </w:r>
    </w:p>
    <w:p w:rsidR="00AA4EFA" w:rsidRDefault="00AA4EFA" w:rsidP="00AA4EFA">
      <w:pPr>
        <w:jc w:val="both"/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4. PROCJENA PRIJAVA I DONOŠENJE ODLUKE O DODJELI SREDSTAVA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Ispunjavanje formalnih uvjeta odnosno procjenu prijavljenih programa/projekata provodi Povjerenstv</w:t>
      </w:r>
      <w:r w:rsidR="00E119E3">
        <w:rPr>
          <w:rFonts w:asciiTheme="majorHAnsi" w:hAnsiTheme="majorHAnsi"/>
        </w:rPr>
        <w:t>o koje imenuje gradonačelnik.</w:t>
      </w:r>
      <w:r>
        <w:rPr>
          <w:rFonts w:asciiTheme="majorHAnsi" w:hAnsiTheme="majorHAnsi"/>
        </w:rPr>
        <w:t xml:space="preserve"> </w:t>
      </w: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4.1. Postupak administrativne provjere prijava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Povjerenstvo Grada Vrgorca nadležno je za pripremu i provedbu natječaja, pa tako i za otvaranje zaprimljenih prijava i provjeru formalnih uvjeta Javnog poziva (dalje: JUO).  </w:t>
      </w:r>
    </w:p>
    <w:p w:rsidR="00AA4EFA" w:rsidRDefault="00AA4EFA" w:rsidP="00AA4E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Povjerenstvo utvrđuje:  </w:t>
      </w:r>
    </w:p>
    <w:p w:rsidR="00AA4EFA" w:rsidRDefault="00AA4EFA" w:rsidP="00AA4EF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 li prijava dostavljena na Javni poziv u zadanome roku, </w:t>
      </w:r>
    </w:p>
    <w:p w:rsidR="00AA4EFA" w:rsidRDefault="00AA4EFA" w:rsidP="00AA4EF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jesu li dostavljeni, potpisani i ovjereni svi obvezni obrasci, </w:t>
      </w:r>
    </w:p>
    <w:p w:rsidR="00AA4EFA" w:rsidRDefault="00AA4EFA" w:rsidP="00AA4EF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 li dostavljena sva obvezna popratna dokumentacija.   </w:t>
      </w:r>
    </w:p>
    <w:p w:rsidR="00AA4EFA" w:rsidRDefault="00AA4EFA" w:rsidP="00AA4EFA">
      <w:pPr>
        <w:spacing w:after="0"/>
        <w:rPr>
          <w:rFonts w:asciiTheme="majorHAnsi" w:hAnsiTheme="majorHAnsi"/>
        </w:rPr>
      </w:pP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Nakon provjere svih pristiglih i zaprimljenih prijava u odnosu na formalne uvjete Javnog poziva, Povjerenstvo đuje popis svih prijavitelja koji su zadovoljili formalne uvjete, čije se prijave stoga upućuju na procjenu kvalitete, kao i popis svih prijavitelja koji nisu zadovoljili formalne uvjete natječaja.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:rsidR="00AA4EFA" w:rsidRDefault="00AA4EFA" w:rsidP="00AA4EFA">
      <w:pPr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Sve udruge čija prijave budu odbijene iz razloga neispunjavanja propisanih uvjeta mogu u roku od osam radnih dana od dana slanja obavijesti elektronskim putem podnijeti prigovor Povjerenstvu Jedinstvenog upravnog odjela.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prigovoru će na temelju mišljenja Povjerenstva odlučiti Gradonačelnik u roku od osam dana od primitka prigovora  </w:t>
      </w:r>
    </w:p>
    <w:p w:rsidR="00AA4EFA" w:rsidRDefault="00AA4EFA" w:rsidP="00AA4EFA">
      <w:pPr>
        <w:jc w:val="both"/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4.2. Postupak ocjene prijava koje su zadovoljile propisane uvjete Javnog poziva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Povjerenstvo ocjenjuje zaprimljene prijave koje su uspješno ispunile provjeru propisanih uvjeta Javnog poziva. Članovi Povjerenstva potpisuju Izjavu o nepristranosti i povjerljivosti nakon što je izrađen popis udruga koje su prošle administrativnu provjeru ispunjavanja uvjeta Javnog poziva.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Povjerenstvo daje ocjenu kvalitete programa ili projekta te prijedlog za financijsku potporu putem Obrasca za procjenu kvalitete/vrijednosti programa/ projekta, samo za one prijave programa/projekta koje su udovoljile propisanim uvjetima Javnog natječaja.  </w:t>
      </w:r>
    </w:p>
    <w:p w:rsidR="00AA4EFA" w:rsidRDefault="00AA4EFA" w:rsidP="00AA4E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Prijava mora dobiti više od 50% od ukupno mogućeg broja bodova kako bi ostvarila mogućnost financiranja iz proračuna Grada Vrgorca.  </w:t>
      </w:r>
    </w:p>
    <w:p w:rsidR="00AA4EFA" w:rsidRDefault="00AA4EFA" w:rsidP="00AA4E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Povjerenstvo, ujedno, predlaže da li prijavitelj treba ostvariti potporu u ukupno traženom iznosu ili djelomično.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Nerealan prijavljeni proračun je razlog za lošiju ocjenu odnosno neprihvaćanje prijave za financiranje.  </w:t>
      </w:r>
    </w:p>
    <w:p w:rsidR="00AA4EFA" w:rsidRDefault="00AA4EFA" w:rsidP="00AA4EFA">
      <w:pPr>
        <w:rPr>
          <w:rFonts w:asciiTheme="majorHAnsi" w:hAnsiTheme="majorHAnsi"/>
          <w:color w:val="FF0000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5. OBAVIJEST O DONESENOJ ODLUCI I DODJELI FINANCIJSKIH SREDSTAVA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Svi prijavitelji čije su prijave ušle u postupak ocjene, bit će elektronskim putem obaviješteni o donesenoj Odluci o dodjeli financijskih sredstava programima/projektima u sklopu Javnog poziva.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 slučaju da prijavitelj nije ostvario dovoljan broj bodova, obavijest mora sadržavati razloge za dodjelu manje ocjene od strane Povjerenstva.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Prije konačnog potpisivanja ugovora s korisnikom sredstava, a temeljem procjene Povjerenstva, Grad Vrgorac može tražiti reviziju obrasca proračuna kako bi procijenjeni troškovi odgovarali realnim troškovima u odnosu na predložene aktivnosti.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Grad Vrgorac će u roku od osam (8) radnih dana od dana donošenja Odluke o dodjeli financijskih sredstava, elektronskim putem obavijestiti udruge čiji programi/projekti nisu prihvaćeni za financiranje o razlozima nefinanciranja njihovog projekta ili programa.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Prijavitelji kojima nisu odobrena financijska sredstva imaju pravo na prigovor na natječajni postupak u roku od osam (8) radnih dana od dana primitka pisane obavijesti o rezultatima Javnog poziva. Prigovori se podnose Povjerenstvu elektronskim putem, a konačnu odluku o prigovoru, uzimajući u obzir mišljenje Povjerenstva donosi Gradonačelnik.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Prigovor se ne može podnijeti na odluku o neodobravanju sredstava ili visinu dodijeljenih sredstava.  </w:t>
      </w:r>
    </w:p>
    <w:p w:rsidR="00AA4EFA" w:rsidRDefault="00AA4EFA" w:rsidP="00AA4E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Postupak dodjele financijskih sredstava nije upravni postupak , te se ne primjenjuju odredbe o žalbi na odluku o neodobravanju sredstava, koja je konačna.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Grad Vrgorac će sa svakom udrugom čiji će program/projekt biti financiran potpisati ugovor kojim će regulirati prava i obveze potpisnika.  </w:t>
      </w:r>
    </w:p>
    <w:p w:rsidR="00AA4EFA" w:rsidRDefault="00AA4EFA" w:rsidP="00AA4EFA">
      <w:pPr>
        <w:rPr>
          <w:rFonts w:asciiTheme="majorHAnsi" w:hAnsiTheme="majorHAnsi"/>
        </w:rPr>
      </w:pPr>
      <w:r>
        <w:rPr>
          <w:rFonts w:asciiTheme="majorHAnsi" w:hAnsiTheme="majorHAnsi"/>
        </w:rPr>
        <w:t>Izmjene ugovornih obveza korisnik može zatražiti najkasnije do 30. studenog 202</w:t>
      </w:r>
      <w:r w:rsidR="0091469F">
        <w:rPr>
          <w:rFonts w:asciiTheme="majorHAnsi" w:hAnsiTheme="majorHAnsi"/>
        </w:rPr>
        <w:t>3</w:t>
      </w:r>
      <w:r>
        <w:rPr>
          <w:rFonts w:asciiTheme="majorHAnsi" w:hAnsiTheme="majorHAnsi"/>
        </w:rPr>
        <w:t>. godine, a krajnji rok za dostavu zahtjeva za isplatu sredstava je 15. 12. 202</w:t>
      </w:r>
      <w:r w:rsidR="0091469F">
        <w:rPr>
          <w:rFonts w:asciiTheme="majorHAnsi" w:hAnsiTheme="majorHAnsi"/>
        </w:rPr>
        <w:t>3</w:t>
      </w:r>
      <w:r>
        <w:rPr>
          <w:rFonts w:asciiTheme="majorHAnsi" w:hAnsiTheme="majorHAnsi"/>
        </w:rPr>
        <w:t>. godine.</w:t>
      </w:r>
    </w:p>
    <w:p w:rsidR="00AA4EFA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:rsidR="00A35786" w:rsidRDefault="00A35786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:rsidR="00A35786" w:rsidRDefault="00A35786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:rsidR="00AA4EFA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6. IZVJEŠĆE  O PROVEDBI ODOBRENE POTPORE  </w:t>
      </w:r>
    </w:p>
    <w:p w:rsidR="00AA4EFA" w:rsidRDefault="00AA4EFA" w:rsidP="00AA4E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Udruga kojoj se odobri potpora obvezna je, sukladno potpisanom ugovoru, Gradu dostaviti završno opisno i financijsko izvješće o provedbi programa/projekta zajedno s popratnom dokumentacijom, a najkasnije do 31. siječnja 202</w:t>
      </w:r>
      <w:r w:rsidR="00B34AE4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. godine.  Prilikom izvješćivanja udruga je obvezna pridržavati se odredbi Pravilnika o financiranju programa, projekata i manifestacija od interesa za opće dobro na području Grada Vrgorca i Ugovora. Opisno i financijsko izvješće potrebno je dostaviti u papirnatom obliku, kao i priloge kojima se potvrđuje provedba aktivnosti, te namjensko trošenje sredstava.  </w:t>
      </w:r>
    </w:p>
    <w:p w:rsidR="00AA4EFA" w:rsidRDefault="00AA4EFA" w:rsidP="00AA4EFA">
      <w:pPr>
        <w:jc w:val="both"/>
        <w:rPr>
          <w:rFonts w:asciiTheme="majorHAnsi" w:hAnsiTheme="majorHAnsi"/>
        </w:rPr>
      </w:pPr>
    </w:p>
    <w:p w:rsidR="00AA4EFA" w:rsidRDefault="00AA4EFA" w:rsidP="00AA4E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7. POPIS NATJEČAJNE DOKUMENTACIJE  </w:t>
      </w:r>
    </w:p>
    <w:p w:rsidR="00AA4EFA" w:rsidRPr="001B38C7" w:rsidRDefault="00AA4EFA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 w:rsidRPr="001B38C7">
        <w:rPr>
          <w:rFonts w:asciiTheme="majorHAnsi" w:hAnsiTheme="majorHAnsi"/>
        </w:rPr>
        <w:t xml:space="preserve">Javni poziv,  </w:t>
      </w:r>
    </w:p>
    <w:p w:rsidR="00AA4EFA" w:rsidRPr="001B38C7" w:rsidRDefault="00AA4EFA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 w:rsidRPr="001B38C7">
        <w:rPr>
          <w:rFonts w:asciiTheme="majorHAnsi" w:hAnsiTheme="majorHAnsi"/>
        </w:rPr>
        <w:t xml:space="preserve">Upute za prijavitelje,  </w:t>
      </w:r>
    </w:p>
    <w:p w:rsidR="00AA4EFA" w:rsidRPr="001B38C7" w:rsidRDefault="00AA4EFA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 w:rsidRPr="001B38C7">
        <w:rPr>
          <w:rFonts w:asciiTheme="majorHAnsi" w:hAnsiTheme="majorHAnsi"/>
        </w:rPr>
        <w:t xml:space="preserve">Opisni obrazac (word obrazac, PDF format),  </w:t>
      </w:r>
    </w:p>
    <w:p w:rsidR="00AA4EFA" w:rsidRPr="001B38C7" w:rsidRDefault="00AA4EFA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 w:rsidRPr="001B38C7">
        <w:rPr>
          <w:rFonts w:asciiTheme="majorHAnsi" w:hAnsiTheme="majorHAnsi"/>
        </w:rPr>
        <w:t xml:space="preserve">Obrazac proračuna (excel format),  </w:t>
      </w:r>
    </w:p>
    <w:p w:rsidR="00AA4EFA" w:rsidRPr="001B38C7" w:rsidRDefault="00AA4EFA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 w:rsidRPr="001B38C7">
        <w:rPr>
          <w:rFonts w:asciiTheme="majorHAnsi" w:hAnsiTheme="majorHAnsi"/>
        </w:rPr>
        <w:t xml:space="preserve">Obrazac Izjave o nepostojanju dvostrukog financiranja (word obrazac, PDF format), </w:t>
      </w:r>
      <w:r w:rsidR="00B34AE4" w:rsidRPr="00B34AE4">
        <w:rPr>
          <w:rFonts w:asciiTheme="majorHAnsi" w:hAnsiTheme="majorHAnsi"/>
          <w:b/>
        </w:rPr>
        <w:t>dostavlja se prije potpisivanja ugovora</w:t>
      </w:r>
      <w:r w:rsidRPr="001B38C7">
        <w:rPr>
          <w:rFonts w:asciiTheme="majorHAnsi" w:hAnsiTheme="majorHAnsi"/>
        </w:rPr>
        <w:t xml:space="preserve"> </w:t>
      </w:r>
    </w:p>
    <w:p w:rsidR="001B38C7" w:rsidRDefault="00AA4EFA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 w:rsidRPr="001B38C7">
        <w:rPr>
          <w:rFonts w:asciiTheme="majorHAnsi" w:hAnsiTheme="majorHAnsi"/>
        </w:rPr>
        <w:t>Obrazac Izjave da su ispunjene sve obveze prema davateljima potpore iz prethodnih</w:t>
      </w:r>
      <w:r w:rsidR="001B38C7">
        <w:rPr>
          <w:rFonts w:asciiTheme="majorHAnsi" w:hAnsiTheme="majorHAnsi"/>
        </w:rPr>
        <w:t xml:space="preserve">   </w:t>
      </w:r>
    </w:p>
    <w:p w:rsidR="00AA4EFA" w:rsidRPr="001B38C7" w:rsidRDefault="001B38C7" w:rsidP="001B38C7">
      <w:pPr>
        <w:pStyle w:val="ListParagraph"/>
        <w:spacing w:after="0"/>
        <w:ind w:left="4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  <w:r w:rsidR="00AA4EFA" w:rsidRPr="001B38C7">
        <w:rPr>
          <w:rFonts w:asciiTheme="majorHAnsi" w:hAnsiTheme="majorHAnsi"/>
        </w:rPr>
        <w:t xml:space="preserve">ugovora </w:t>
      </w:r>
      <w:r w:rsidRPr="001B38C7">
        <w:rPr>
          <w:rFonts w:asciiTheme="majorHAnsi" w:hAnsiTheme="majorHAnsi"/>
        </w:rPr>
        <w:t xml:space="preserve"> </w:t>
      </w:r>
      <w:r w:rsidR="00AA4EFA" w:rsidRPr="001B38C7">
        <w:rPr>
          <w:rFonts w:asciiTheme="majorHAnsi" w:hAnsiTheme="majorHAnsi"/>
        </w:rPr>
        <w:t xml:space="preserve">(word obrazac, PDF format),  </w:t>
      </w:r>
    </w:p>
    <w:p w:rsidR="00AA4EFA" w:rsidRPr="001B38C7" w:rsidRDefault="001B38C7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AA4EFA" w:rsidRPr="001B38C7">
        <w:rPr>
          <w:rFonts w:asciiTheme="majorHAnsi" w:hAnsiTheme="majorHAnsi"/>
        </w:rPr>
        <w:t>zjava o partnerstvu (ako je primjenjivo),</w:t>
      </w:r>
    </w:p>
    <w:p w:rsidR="00AA4EFA" w:rsidRPr="001B38C7" w:rsidRDefault="00AA4EFA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 w:rsidRPr="001B38C7">
        <w:rPr>
          <w:rFonts w:asciiTheme="majorHAnsi" w:hAnsiTheme="majorHAnsi"/>
        </w:rPr>
        <w:t>Popis priloga koje je potrebno priložiti uz prijavu (word obrazac, PDF format),</w:t>
      </w:r>
    </w:p>
    <w:p w:rsidR="00AA4EFA" w:rsidRPr="001B38C7" w:rsidRDefault="00AA4EFA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 w:rsidRPr="001B38C7">
        <w:rPr>
          <w:rFonts w:asciiTheme="majorHAnsi" w:hAnsiTheme="majorHAnsi"/>
        </w:rPr>
        <w:t>Obrazac ugovora,</w:t>
      </w:r>
    </w:p>
    <w:p w:rsidR="00AA4EFA" w:rsidRPr="001B38C7" w:rsidRDefault="00AA4EFA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 w:rsidRPr="001B38C7">
        <w:rPr>
          <w:rFonts w:asciiTheme="majorHAnsi" w:hAnsiTheme="majorHAnsi"/>
        </w:rPr>
        <w:t>Opisno izvješće provedbe projekta,</w:t>
      </w:r>
    </w:p>
    <w:p w:rsidR="006B60F1" w:rsidRPr="001B38C7" w:rsidRDefault="00AA4EFA" w:rsidP="001B38C7">
      <w:pPr>
        <w:pStyle w:val="ListParagraph"/>
        <w:numPr>
          <w:ilvl w:val="0"/>
          <w:numId w:val="17"/>
        </w:numPr>
        <w:spacing w:after="0"/>
        <w:ind w:left="0" w:firstLine="43"/>
        <w:rPr>
          <w:rFonts w:asciiTheme="majorHAnsi" w:hAnsiTheme="majorHAnsi"/>
        </w:rPr>
      </w:pPr>
      <w:r w:rsidRPr="001B38C7">
        <w:rPr>
          <w:rFonts w:asciiTheme="majorHAnsi" w:hAnsiTheme="majorHAnsi"/>
        </w:rPr>
        <w:t>Financijsko izvješće provedbe projekta.</w:t>
      </w:r>
    </w:p>
    <w:sectPr w:rsidR="006B60F1" w:rsidRPr="001B38C7" w:rsidSect="00DF37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10F56A0"/>
    <w:multiLevelType w:val="hybridMultilevel"/>
    <w:tmpl w:val="DD1E56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60F7"/>
    <w:multiLevelType w:val="hybridMultilevel"/>
    <w:tmpl w:val="4ECEC3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66411"/>
    <w:multiLevelType w:val="hybridMultilevel"/>
    <w:tmpl w:val="5A5E42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20DD3"/>
    <w:multiLevelType w:val="hybridMultilevel"/>
    <w:tmpl w:val="FD8438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27F3C"/>
    <w:multiLevelType w:val="hybridMultilevel"/>
    <w:tmpl w:val="9502DE7A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31A9D"/>
    <w:multiLevelType w:val="hybridMultilevel"/>
    <w:tmpl w:val="542A25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A696A"/>
    <w:multiLevelType w:val="hybridMultilevel"/>
    <w:tmpl w:val="A4106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8E0E35"/>
    <w:multiLevelType w:val="hybridMultilevel"/>
    <w:tmpl w:val="DE5E62AC"/>
    <w:lvl w:ilvl="0" w:tplc="FE34D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94CFA"/>
    <w:multiLevelType w:val="hybridMultilevel"/>
    <w:tmpl w:val="BB54F4CA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F17F5"/>
    <w:multiLevelType w:val="hybridMultilevel"/>
    <w:tmpl w:val="9A1C9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3792B"/>
    <w:multiLevelType w:val="hybridMultilevel"/>
    <w:tmpl w:val="78E0BB4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9272782"/>
    <w:multiLevelType w:val="hybridMultilevel"/>
    <w:tmpl w:val="C98CBB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57299"/>
    <w:multiLevelType w:val="hybridMultilevel"/>
    <w:tmpl w:val="6B645F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142CE4"/>
    <w:multiLevelType w:val="hybridMultilevel"/>
    <w:tmpl w:val="B21A41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00152A"/>
    <w:multiLevelType w:val="hybridMultilevel"/>
    <w:tmpl w:val="5F1061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D56A7F"/>
    <w:multiLevelType w:val="hybridMultilevel"/>
    <w:tmpl w:val="E8D842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12D53"/>
    <w:multiLevelType w:val="hybridMultilevel"/>
    <w:tmpl w:val="5CB02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E26664"/>
    <w:multiLevelType w:val="hybridMultilevel"/>
    <w:tmpl w:val="C6E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7"/>
  </w:num>
  <w:num w:numId="15">
    <w:abstractNumId w:val="8"/>
  </w:num>
  <w:num w:numId="16">
    <w:abstractNumId w:val="21"/>
  </w:num>
  <w:num w:numId="17">
    <w:abstractNumId w:val="13"/>
  </w:num>
  <w:num w:numId="18">
    <w:abstractNumId w:val="2"/>
  </w:num>
  <w:num w:numId="19">
    <w:abstractNumId w:val="14"/>
  </w:num>
  <w:num w:numId="20">
    <w:abstractNumId w:val="19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4EFA"/>
    <w:rsid w:val="000D09F5"/>
    <w:rsid w:val="001B38C7"/>
    <w:rsid w:val="001B3C55"/>
    <w:rsid w:val="001C43D2"/>
    <w:rsid w:val="00241653"/>
    <w:rsid w:val="002515C6"/>
    <w:rsid w:val="00276D21"/>
    <w:rsid w:val="002F614F"/>
    <w:rsid w:val="003C760C"/>
    <w:rsid w:val="003F0742"/>
    <w:rsid w:val="00411C2E"/>
    <w:rsid w:val="00417F6C"/>
    <w:rsid w:val="004636FE"/>
    <w:rsid w:val="0048677D"/>
    <w:rsid w:val="00515E28"/>
    <w:rsid w:val="005305AE"/>
    <w:rsid w:val="00543367"/>
    <w:rsid w:val="005A0055"/>
    <w:rsid w:val="00601E61"/>
    <w:rsid w:val="00607412"/>
    <w:rsid w:val="006276FD"/>
    <w:rsid w:val="00666FBF"/>
    <w:rsid w:val="0068773C"/>
    <w:rsid w:val="006A100F"/>
    <w:rsid w:val="006A53EC"/>
    <w:rsid w:val="006A54A4"/>
    <w:rsid w:val="006B60F1"/>
    <w:rsid w:val="00742234"/>
    <w:rsid w:val="00754CC8"/>
    <w:rsid w:val="007568A8"/>
    <w:rsid w:val="00792BEA"/>
    <w:rsid w:val="007C716A"/>
    <w:rsid w:val="008414B9"/>
    <w:rsid w:val="00866A60"/>
    <w:rsid w:val="00883955"/>
    <w:rsid w:val="0091469F"/>
    <w:rsid w:val="009179F8"/>
    <w:rsid w:val="009A397F"/>
    <w:rsid w:val="009A3AF8"/>
    <w:rsid w:val="009B392D"/>
    <w:rsid w:val="00A35786"/>
    <w:rsid w:val="00A42AFA"/>
    <w:rsid w:val="00AA4EFA"/>
    <w:rsid w:val="00AA6032"/>
    <w:rsid w:val="00AD177C"/>
    <w:rsid w:val="00B34AE4"/>
    <w:rsid w:val="00B87558"/>
    <w:rsid w:val="00C60E28"/>
    <w:rsid w:val="00C963B3"/>
    <w:rsid w:val="00CD4468"/>
    <w:rsid w:val="00CD5AE6"/>
    <w:rsid w:val="00D46932"/>
    <w:rsid w:val="00D9213E"/>
    <w:rsid w:val="00D925E2"/>
    <w:rsid w:val="00DB684F"/>
    <w:rsid w:val="00DD43B3"/>
    <w:rsid w:val="00DF375A"/>
    <w:rsid w:val="00E119E3"/>
    <w:rsid w:val="00FA47A5"/>
    <w:rsid w:val="00FF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4E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4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12</cp:revision>
  <dcterms:created xsi:type="dcterms:W3CDTF">2021-03-01T08:02:00Z</dcterms:created>
  <dcterms:modified xsi:type="dcterms:W3CDTF">2023-03-30T07:19:00Z</dcterms:modified>
</cp:coreProperties>
</file>