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48"/>
      </w:tblGrid>
      <w:tr w:rsidR="005C3CDC" w:rsidRPr="0058585C" w:rsidTr="002E449A">
        <w:trPr>
          <w:trHeight w:val="860"/>
          <w:jc w:val="center"/>
        </w:trPr>
        <w:tc>
          <w:tcPr>
            <w:tcW w:w="0" w:type="auto"/>
          </w:tcPr>
          <w:p w:rsidR="005C3CDC" w:rsidRPr="0058585C" w:rsidRDefault="005C3CDC" w:rsidP="002E449A">
            <w:pPr>
              <w:jc w:val="center"/>
              <w:rPr>
                <w:b/>
              </w:rPr>
            </w:pPr>
            <w:r>
              <w:drawing>
                <wp:inline distT="0" distB="0" distL="0" distR="0">
                  <wp:extent cx="647700" cy="8858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3CDC" w:rsidRPr="00C31D2D" w:rsidTr="002E449A">
        <w:trPr>
          <w:trHeight w:val="364"/>
          <w:jc w:val="center"/>
        </w:trPr>
        <w:tc>
          <w:tcPr>
            <w:tcW w:w="0" w:type="auto"/>
          </w:tcPr>
          <w:p w:rsidR="005C3CDC" w:rsidRPr="006A35FB" w:rsidRDefault="005C3CDC" w:rsidP="002E449A">
            <w:pPr>
              <w:ind w:left="34"/>
              <w:jc w:val="center"/>
              <w:rPr>
                <w:b/>
                <w:lang w:val="de-DE"/>
              </w:rPr>
            </w:pPr>
            <w:r>
              <w:rPr>
                <w:b/>
                <w:sz w:val="22"/>
                <w:szCs w:val="22"/>
                <w:lang w:val="de-DE"/>
              </w:rPr>
              <w:t>GRAD VRGORAC</w:t>
            </w:r>
          </w:p>
          <w:p w:rsidR="005C3CDC" w:rsidRPr="00C31D2D" w:rsidRDefault="005C3CDC" w:rsidP="002E449A">
            <w:pPr>
              <w:ind w:left="34"/>
              <w:jc w:val="center"/>
              <w:rPr>
                <w:rFonts w:ascii="Calibri" w:hAnsi="Calibri" w:cs="Calibri"/>
                <w:sz w:val="20"/>
                <w:szCs w:val="20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Tina Ujevića 8, 21 276 Vrgorac</w:t>
            </w:r>
          </w:p>
        </w:tc>
      </w:tr>
    </w:tbl>
    <w:p w:rsidR="005C3CDC" w:rsidRPr="004E2CE0" w:rsidRDefault="005C3CDC" w:rsidP="005C3CDC">
      <w:pPr>
        <w:jc w:val="center"/>
        <w:rPr>
          <w:sz w:val="22"/>
          <w:szCs w:val="22"/>
        </w:rPr>
      </w:pPr>
    </w:p>
    <w:p w:rsidR="005C3CDC" w:rsidRDefault="005C3CDC" w:rsidP="005C3CDC">
      <w:pPr>
        <w:jc w:val="center"/>
        <w:rPr>
          <w:sz w:val="22"/>
          <w:szCs w:val="22"/>
        </w:rPr>
      </w:pPr>
    </w:p>
    <w:p w:rsidR="005C3CDC" w:rsidRDefault="005C3CDC" w:rsidP="005C3CDC">
      <w:pPr>
        <w:jc w:val="center"/>
        <w:rPr>
          <w:b/>
          <w:sz w:val="28"/>
          <w:szCs w:val="28"/>
        </w:rPr>
      </w:pPr>
    </w:p>
    <w:p w:rsidR="000F2887" w:rsidRPr="004F7E8F" w:rsidRDefault="000F2887" w:rsidP="004F7E8F">
      <w:pPr>
        <w:jc w:val="center"/>
        <w:rPr>
          <w:b/>
          <w:sz w:val="26"/>
          <w:szCs w:val="26"/>
        </w:rPr>
      </w:pPr>
      <w:r w:rsidRPr="001919FB">
        <w:rPr>
          <w:b/>
          <w:sz w:val="26"/>
          <w:szCs w:val="26"/>
        </w:rPr>
        <w:t xml:space="preserve">Javni poziv Mjesnim odborima Grada Vrgorca </w:t>
      </w:r>
      <w:r>
        <w:rPr>
          <w:b/>
        </w:rPr>
        <w:br/>
        <w:t xml:space="preserve">za iskaz interesa za </w:t>
      </w:r>
      <w:r w:rsidR="00F00EAD">
        <w:rPr>
          <w:b/>
        </w:rPr>
        <w:t xml:space="preserve">financiranjem projektnih prijedloga iz </w:t>
      </w:r>
      <w:r w:rsidR="00941509">
        <w:rPr>
          <w:b/>
        </w:rPr>
        <w:br/>
        <w:t>Proračuna Grada Vrgorca za 2025</w:t>
      </w:r>
      <w:r w:rsidRPr="00792114">
        <w:rPr>
          <w:b/>
        </w:rPr>
        <w:t>.</w:t>
      </w:r>
      <w:r w:rsidR="003B52DF">
        <w:rPr>
          <w:b/>
        </w:rPr>
        <w:t xml:space="preserve"> godinu</w:t>
      </w:r>
    </w:p>
    <w:p w:rsidR="005C3CDC" w:rsidRDefault="005C3CDC" w:rsidP="005C3CDC">
      <w:pPr>
        <w:jc w:val="center"/>
        <w:rPr>
          <w:b/>
        </w:rPr>
      </w:pPr>
    </w:p>
    <w:p w:rsidR="005C3CDC" w:rsidRDefault="005C3CDC" w:rsidP="005C3CDC">
      <w:pPr>
        <w:jc w:val="center"/>
        <w:rPr>
          <w:b/>
        </w:rPr>
      </w:pPr>
    </w:p>
    <w:p w:rsidR="005C3CDC" w:rsidRDefault="005C3CDC" w:rsidP="005C3CDC">
      <w:pPr>
        <w:jc w:val="center"/>
        <w:rPr>
          <w:b/>
        </w:rPr>
      </w:pPr>
      <w:r w:rsidRPr="00E93D2C">
        <w:rPr>
          <w:b/>
        </w:rPr>
        <w:t xml:space="preserve">DODATAK </w:t>
      </w:r>
      <w:r>
        <w:rPr>
          <w:b/>
        </w:rPr>
        <w:t>C –</w:t>
      </w:r>
      <w:r w:rsidRPr="00E93D2C">
        <w:rPr>
          <w:b/>
        </w:rPr>
        <w:t xml:space="preserve"> </w:t>
      </w:r>
      <w:r>
        <w:rPr>
          <w:b/>
        </w:rPr>
        <w:t>PRORAČUN PROJEKTNOG PRIJEDLOGA</w:t>
      </w:r>
    </w:p>
    <w:p w:rsidR="005C3CDC" w:rsidRDefault="005C3CDC" w:rsidP="005C3CDC">
      <w:pPr>
        <w:jc w:val="center"/>
        <w:rPr>
          <w:b/>
        </w:rPr>
      </w:pPr>
    </w:p>
    <w:p w:rsidR="005C3CDC" w:rsidRPr="00E93D2C" w:rsidRDefault="005C3CDC" w:rsidP="005C3CDC">
      <w:pPr>
        <w:jc w:val="center"/>
        <w:rPr>
          <w:b/>
        </w:rPr>
      </w:pPr>
    </w:p>
    <w:p w:rsidR="005C3CDC" w:rsidRPr="004E2CE0" w:rsidRDefault="005C3CDC" w:rsidP="005C3CDC">
      <w:pPr>
        <w:rPr>
          <w:sz w:val="22"/>
          <w:szCs w:val="22"/>
        </w:rPr>
      </w:pPr>
    </w:p>
    <w:p w:rsidR="005C3CDC" w:rsidRPr="004E2CE0" w:rsidRDefault="005C3CDC" w:rsidP="005C3CDC">
      <w:pPr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5C3CDC" w:rsidRPr="00286693" w:rsidTr="002E449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5C3CDC" w:rsidRPr="00286693" w:rsidRDefault="005C3CDC" w:rsidP="002E449A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Podnositelj zahtjeva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DC" w:rsidRPr="00286693" w:rsidRDefault="005C3CDC" w:rsidP="002E449A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5C3CDC" w:rsidRPr="00286693" w:rsidRDefault="005C3CDC" w:rsidP="005C3CDC"/>
    <w:p w:rsidR="005C3CDC" w:rsidRPr="00286693" w:rsidRDefault="005C3CDC" w:rsidP="005C3CDC"/>
    <w:p w:rsidR="005C3CDC" w:rsidRPr="00286693" w:rsidRDefault="005C3CDC" w:rsidP="005C3CD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5C3CDC" w:rsidRPr="00286693" w:rsidTr="002E449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5C3CDC" w:rsidRPr="00286693" w:rsidRDefault="005C3CDC" w:rsidP="002E449A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>Naziv projekt</w:t>
            </w:r>
            <w:r>
              <w:rPr>
                <w:b w:val="0"/>
                <w:sz w:val="24"/>
                <w:szCs w:val="24"/>
                <w:lang w:val="hr-HR"/>
              </w:rPr>
              <w:t>nog prijedloga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DC" w:rsidRPr="00286693" w:rsidRDefault="005C3CDC" w:rsidP="002E449A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5C3CDC" w:rsidRPr="00286693" w:rsidRDefault="005C3CDC" w:rsidP="005C3CDC"/>
    <w:p w:rsidR="005C3CDC" w:rsidRPr="00286693" w:rsidRDefault="005C3CDC" w:rsidP="005C3CDC"/>
    <w:p w:rsidR="005C3CDC" w:rsidRPr="00286693" w:rsidRDefault="005C3CDC" w:rsidP="005C3CD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5539"/>
      </w:tblGrid>
      <w:tr w:rsidR="005C3CDC" w:rsidRPr="00286693" w:rsidTr="002E449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:rsidR="005C3CDC" w:rsidRPr="00286693" w:rsidRDefault="005C3CDC" w:rsidP="002E449A">
            <w:pPr>
              <w:pStyle w:val="Naslov"/>
              <w:snapToGrid w:val="0"/>
              <w:spacing w:before="140" w:after="140"/>
              <w:jc w:val="left"/>
              <w:rPr>
                <w:b w:val="0"/>
                <w:sz w:val="24"/>
                <w:szCs w:val="24"/>
                <w:lang w:val="hr-HR"/>
              </w:rPr>
            </w:pPr>
            <w:r w:rsidRPr="00286693">
              <w:rPr>
                <w:b w:val="0"/>
                <w:sz w:val="24"/>
                <w:szCs w:val="24"/>
                <w:lang w:val="hr-HR"/>
              </w:rPr>
              <w:t xml:space="preserve">Datum podnošenja zahtjeva 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CDC" w:rsidRPr="00286693" w:rsidRDefault="005C3CDC" w:rsidP="002E449A">
            <w:pPr>
              <w:pStyle w:val="Naslov"/>
              <w:snapToGrid w:val="0"/>
              <w:spacing w:before="140" w:after="140"/>
              <w:rPr>
                <w:b w:val="0"/>
                <w:sz w:val="24"/>
                <w:szCs w:val="24"/>
                <w:lang w:val="hr-HR"/>
              </w:rPr>
            </w:pPr>
          </w:p>
        </w:tc>
      </w:tr>
    </w:tbl>
    <w:p w:rsidR="005C3CDC" w:rsidRDefault="005C3CDC"/>
    <w:p w:rsidR="005C3CDC" w:rsidRDefault="005C3CDC"/>
    <w:p w:rsidR="00681BF7" w:rsidRDefault="00681BF7"/>
    <w:p w:rsidR="00681BF7" w:rsidRDefault="00681BF7"/>
    <w:p w:rsidR="00681BF7" w:rsidRDefault="00681BF7"/>
    <w:p w:rsidR="00681BF7" w:rsidRDefault="00681BF7"/>
    <w:p w:rsidR="00681BF7" w:rsidRDefault="00681BF7"/>
    <w:p w:rsidR="00681BF7" w:rsidRDefault="00681BF7"/>
    <w:p w:rsidR="00681BF7" w:rsidRDefault="00681BF7"/>
    <w:p w:rsidR="00681BF7" w:rsidRDefault="00681BF7"/>
    <w:p w:rsidR="00681BF7" w:rsidRDefault="00681BF7"/>
    <w:p w:rsidR="004F7E8F" w:rsidRDefault="004F7E8F"/>
    <w:p w:rsidR="00681BF7" w:rsidRDefault="00681BF7"/>
    <w:p w:rsidR="00681BF7" w:rsidRDefault="00681BF7"/>
    <w:p w:rsidR="00681BF7" w:rsidRDefault="00681BF7"/>
    <w:p w:rsidR="00681BF7" w:rsidRDefault="00681BF7"/>
    <w:p w:rsidR="005C3CDC" w:rsidRPr="003D729F" w:rsidRDefault="005C3CDC" w:rsidP="003D729F">
      <w:pPr>
        <w:pStyle w:val="Odlomakpopisa"/>
        <w:numPr>
          <w:ilvl w:val="0"/>
          <w:numId w:val="2"/>
        </w:numPr>
        <w:spacing w:line="276" w:lineRule="auto"/>
        <w:rPr>
          <w:b/>
          <w:bCs/>
          <w:noProof w:val="0"/>
        </w:rPr>
      </w:pPr>
      <w:r w:rsidRPr="003D729F">
        <w:rPr>
          <w:b/>
          <w:bCs/>
          <w:noProof w:val="0"/>
        </w:rPr>
        <w:lastRenderedPageBreak/>
        <w:t>DIO - SPECIFIKACIJA PO VRSTAMA  RADOVA</w:t>
      </w:r>
      <w:r w:rsidR="004B6C7A">
        <w:rPr>
          <w:b/>
          <w:bCs/>
          <w:noProof w:val="0"/>
        </w:rPr>
        <w:t>/ROBA/USLUGA</w:t>
      </w:r>
      <w:r w:rsidR="00756B28">
        <w:rPr>
          <w:b/>
          <w:bCs/>
          <w:noProof w:val="0"/>
        </w:rPr>
        <w:t xml:space="preserve">  </w:t>
      </w:r>
      <w:r w:rsidRPr="003D729F">
        <w:rPr>
          <w:b/>
          <w:bCs/>
          <w:noProof w:val="0"/>
        </w:rPr>
        <w:t xml:space="preserve">S PREDVIĐENIM TROŠKOVIMA </w:t>
      </w:r>
      <w:r w:rsidR="00554017">
        <w:rPr>
          <w:b/>
          <w:bCs/>
          <w:noProof w:val="0"/>
        </w:rPr>
        <w:t xml:space="preserve">ZA </w:t>
      </w:r>
      <w:r w:rsidR="00756B28">
        <w:rPr>
          <w:b/>
          <w:bCs/>
          <w:noProof w:val="0"/>
        </w:rPr>
        <w:t xml:space="preserve">UKUPNU </w:t>
      </w:r>
      <w:r w:rsidR="00554017">
        <w:rPr>
          <w:b/>
          <w:bCs/>
          <w:noProof w:val="0"/>
        </w:rPr>
        <w:t>PROVEDBU PROJEKTNOG PRIJEDLOGA</w:t>
      </w:r>
    </w:p>
    <w:p w:rsidR="005C3CDC" w:rsidRDefault="005C3CDC" w:rsidP="005C3CDC">
      <w:pPr>
        <w:pStyle w:val="Odlomakpopisa"/>
        <w:ind w:left="0"/>
      </w:pPr>
    </w:p>
    <w:tbl>
      <w:tblPr>
        <w:tblStyle w:val="Reetkatablice"/>
        <w:tblW w:w="9606" w:type="dxa"/>
        <w:tblLook w:val="04A0" w:firstRow="1" w:lastRow="0" w:firstColumn="1" w:lastColumn="0" w:noHBand="0" w:noVBand="1"/>
      </w:tblPr>
      <w:tblGrid>
        <w:gridCol w:w="3097"/>
        <w:gridCol w:w="1583"/>
        <w:gridCol w:w="2091"/>
        <w:gridCol w:w="1036"/>
        <w:gridCol w:w="1799"/>
      </w:tblGrid>
      <w:tr w:rsidR="00BF2E7D" w:rsidTr="00BF2E7D">
        <w:tc>
          <w:tcPr>
            <w:tcW w:w="3097" w:type="dxa"/>
            <w:shd w:val="clear" w:color="auto" w:fill="D9D9D9" w:themeFill="background1" w:themeFillShade="D9"/>
            <w:vAlign w:val="center"/>
          </w:tcPr>
          <w:p w:rsidR="00BF2E7D" w:rsidRPr="005C3CDC" w:rsidRDefault="00BF2E7D" w:rsidP="00BF2E7D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SPECIFIKACIJA RADOVA/ROBA/USLUGA U PROJEKTNOM PRIJEDLOGU</w:t>
            </w:r>
            <w:r w:rsidRPr="005C3CDC"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5C3CDC">
              <w:rPr>
                <w:b/>
              </w:rPr>
              <w:t>(p</w:t>
            </w:r>
            <w:r w:rsidR="00B55FE3">
              <w:rPr>
                <w:b/>
              </w:rPr>
              <w:t xml:space="preserve">o </w:t>
            </w:r>
            <w:r>
              <w:rPr>
                <w:b/>
              </w:rPr>
              <w:t>vrstama troškova</w:t>
            </w:r>
            <w:r w:rsidRPr="005C3CDC">
              <w:rPr>
                <w:b/>
              </w:rPr>
              <w:t>)</w:t>
            </w:r>
          </w:p>
        </w:tc>
        <w:tc>
          <w:tcPr>
            <w:tcW w:w="1583" w:type="dxa"/>
            <w:shd w:val="clear" w:color="auto" w:fill="D9D9D9" w:themeFill="background1" w:themeFillShade="D9"/>
            <w:vAlign w:val="center"/>
          </w:tcPr>
          <w:p w:rsidR="00BF2E7D" w:rsidRPr="005C3CDC" w:rsidRDefault="00BF2E7D" w:rsidP="005C3CDC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KOLIČINA</w:t>
            </w:r>
          </w:p>
        </w:tc>
        <w:tc>
          <w:tcPr>
            <w:tcW w:w="2091" w:type="dxa"/>
            <w:shd w:val="clear" w:color="auto" w:fill="D9D9D9" w:themeFill="background1" w:themeFillShade="D9"/>
            <w:vAlign w:val="center"/>
          </w:tcPr>
          <w:p w:rsidR="00BF2E7D" w:rsidRPr="005C3CDC" w:rsidRDefault="00BF2E7D" w:rsidP="005C3CDC">
            <w:pPr>
              <w:pStyle w:val="Odlomakpopisa"/>
              <w:ind w:left="0"/>
              <w:jc w:val="center"/>
              <w:rPr>
                <w:b/>
              </w:rPr>
            </w:pPr>
            <w:r w:rsidRPr="005C3CDC">
              <w:rPr>
                <w:b/>
              </w:rPr>
              <w:t>PREDVIĐENI NETO TROŠAK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BF2E7D" w:rsidRPr="005C3CDC" w:rsidRDefault="00BF2E7D" w:rsidP="005C3CDC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PDV</w:t>
            </w:r>
            <w:r>
              <w:rPr>
                <w:b/>
              </w:rPr>
              <w:br/>
              <w:t xml:space="preserve">____ </w:t>
            </w:r>
            <w:r w:rsidRPr="005C3CDC">
              <w:rPr>
                <w:b/>
              </w:rPr>
              <w:t>%</w:t>
            </w:r>
          </w:p>
        </w:tc>
        <w:tc>
          <w:tcPr>
            <w:tcW w:w="1799" w:type="dxa"/>
            <w:shd w:val="clear" w:color="auto" w:fill="D9D9D9" w:themeFill="background1" w:themeFillShade="D9"/>
          </w:tcPr>
          <w:p w:rsidR="00BF2E7D" w:rsidRDefault="00BF2E7D" w:rsidP="005C3CDC">
            <w:pPr>
              <w:pStyle w:val="Odlomakpopisa"/>
              <w:ind w:left="0"/>
              <w:jc w:val="center"/>
              <w:rPr>
                <w:b/>
              </w:rPr>
            </w:pPr>
            <w:r>
              <w:rPr>
                <w:b/>
              </w:rPr>
              <w:t>UKUPNA VRIJEDNOST U EURIMA</w:t>
            </w:r>
          </w:p>
        </w:tc>
      </w:tr>
      <w:tr w:rsidR="00BF2E7D" w:rsidTr="00BF2E7D">
        <w:trPr>
          <w:trHeight w:val="859"/>
        </w:trPr>
        <w:tc>
          <w:tcPr>
            <w:tcW w:w="3097" w:type="dxa"/>
          </w:tcPr>
          <w:p w:rsidR="00BF2E7D" w:rsidRPr="005C3CDC" w:rsidRDefault="00BF2E7D" w:rsidP="005C3CDC">
            <w:pPr>
              <w:pStyle w:val="Odlomakpopisa"/>
              <w:ind w:left="0"/>
            </w:pPr>
          </w:p>
        </w:tc>
        <w:tc>
          <w:tcPr>
            <w:tcW w:w="1583" w:type="dxa"/>
          </w:tcPr>
          <w:p w:rsidR="00BF2E7D" w:rsidRDefault="00BF2E7D" w:rsidP="005C3CDC">
            <w:pPr>
              <w:pStyle w:val="Odlomakpopisa"/>
              <w:ind w:left="0"/>
            </w:pPr>
          </w:p>
        </w:tc>
        <w:tc>
          <w:tcPr>
            <w:tcW w:w="2091" w:type="dxa"/>
          </w:tcPr>
          <w:p w:rsidR="00BF2E7D" w:rsidRDefault="00BF2E7D" w:rsidP="005C3CDC">
            <w:pPr>
              <w:pStyle w:val="Odlomakpopisa"/>
              <w:ind w:left="0"/>
            </w:pPr>
          </w:p>
        </w:tc>
        <w:tc>
          <w:tcPr>
            <w:tcW w:w="1036" w:type="dxa"/>
          </w:tcPr>
          <w:p w:rsidR="00BF2E7D" w:rsidRDefault="00BF2E7D" w:rsidP="005C3CDC">
            <w:pPr>
              <w:pStyle w:val="Odlomakpopisa"/>
              <w:ind w:left="0"/>
            </w:pPr>
          </w:p>
        </w:tc>
        <w:tc>
          <w:tcPr>
            <w:tcW w:w="1799" w:type="dxa"/>
          </w:tcPr>
          <w:p w:rsidR="00BF2E7D" w:rsidRDefault="00BF2E7D" w:rsidP="005C3CDC">
            <w:pPr>
              <w:pStyle w:val="Odlomakpopisa"/>
              <w:ind w:left="0"/>
            </w:pPr>
          </w:p>
        </w:tc>
      </w:tr>
      <w:tr w:rsidR="00BF2E7D" w:rsidTr="00BF2E7D">
        <w:trPr>
          <w:trHeight w:val="859"/>
        </w:trPr>
        <w:tc>
          <w:tcPr>
            <w:tcW w:w="3097" w:type="dxa"/>
          </w:tcPr>
          <w:p w:rsidR="00BF2E7D" w:rsidRPr="005C3CDC" w:rsidRDefault="00BF2E7D" w:rsidP="005C3CDC">
            <w:pPr>
              <w:pStyle w:val="Odlomakpopisa"/>
              <w:ind w:left="0"/>
            </w:pPr>
          </w:p>
        </w:tc>
        <w:tc>
          <w:tcPr>
            <w:tcW w:w="1583" w:type="dxa"/>
          </w:tcPr>
          <w:p w:rsidR="00BF2E7D" w:rsidRDefault="00BF2E7D" w:rsidP="005C3CDC">
            <w:pPr>
              <w:pStyle w:val="Odlomakpopisa"/>
              <w:ind w:left="0"/>
            </w:pPr>
          </w:p>
        </w:tc>
        <w:tc>
          <w:tcPr>
            <w:tcW w:w="2091" w:type="dxa"/>
          </w:tcPr>
          <w:p w:rsidR="00BF2E7D" w:rsidRDefault="00BF2E7D" w:rsidP="005C3CDC">
            <w:pPr>
              <w:pStyle w:val="Odlomakpopisa"/>
              <w:ind w:left="0"/>
            </w:pPr>
          </w:p>
        </w:tc>
        <w:tc>
          <w:tcPr>
            <w:tcW w:w="1036" w:type="dxa"/>
          </w:tcPr>
          <w:p w:rsidR="00BF2E7D" w:rsidRDefault="00BF2E7D" w:rsidP="005C3CDC">
            <w:pPr>
              <w:pStyle w:val="Odlomakpopisa"/>
              <w:ind w:left="0"/>
            </w:pPr>
          </w:p>
        </w:tc>
        <w:tc>
          <w:tcPr>
            <w:tcW w:w="1799" w:type="dxa"/>
          </w:tcPr>
          <w:p w:rsidR="00BF2E7D" w:rsidRDefault="00BF2E7D" w:rsidP="005C3CDC">
            <w:pPr>
              <w:pStyle w:val="Odlomakpopisa"/>
              <w:ind w:left="0"/>
            </w:pPr>
          </w:p>
        </w:tc>
      </w:tr>
      <w:tr w:rsidR="00BF2E7D" w:rsidTr="00BF2E7D">
        <w:trPr>
          <w:trHeight w:val="859"/>
        </w:trPr>
        <w:tc>
          <w:tcPr>
            <w:tcW w:w="3097" w:type="dxa"/>
          </w:tcPr>
          <w:p w:rsidR="00BF2E7D" w:rsidRPr="005C3CDC" w:rsidRDefault="00BF2E7D" w:rsidP="005C3CDC">
            <w:pPr>
              <w:pStyle w:val="Odlomakpopisa"/>
              <w:ind w:left="0"/>
            </w:pPr>
          </w:p>
        </w:tc>
        <w:tc>
          <w:tcPr>
            <w:tcW w:w="1583" w:type="dxa"/>
          </w:tcPr>
          <w:p w:rsidR="00BF2E7D" w:rsidRDefault="00BF2E7D" w:rsidP="005C3CDC">
            <w:pPr>
              <w:pStyle w:val="Odlomakpopisa"/>
              <w:ind w:left="0"/>
            </w:pPr>
          </w:p>
        </w:tc>
        <w:tc>
          <w:tcPr>
            <w:tcW w:w="2091" w:type="dxa"/>
          </w:tcPr>
          <w:p w:rsidR="00BF2E7D" w:rsidRDefault="00BF2E7D" w:rsidP="005C3CDC">
            <w:pPr>
              <w:pStyle w:val="Odlomakpopisa"/>
              <w:ind w:left="0"/>
            </w:pPr>
          </w:p>
        </w:tc>
        <w:tc>
          <w:tcPr>
            <w:tcW w:w="1036" w:type="dxa"/>
          </w:tcPr>
          <w:p w:rsidR="00BF2E7D" w:rsidRDefault="00BF2E7D" w:rsidP="005C3CDC">
            <w:pPr>
              <w:pStyle w:val="Odlomakpopisa"/>
              <w:ind w:left="0"/>
            </w:pPr>
          </w:p>
        </w:tc>
        <w:tc>
          <w:tcPr>
            <w:tcW w:w="1799" w:type="dxa"/>
          </w:tcPr>
          <w:p w:rsidR="00BF2E7D" w:rsidRDefault="00BF2E7D" w:rsidP="005C3CDC">
            <w:pPr>
              <w:pStyle w:val="Odlomakpopisa"/>
              <w:ind w:left="0"/>
            </w:pPr>
          </w:p>
        </w:tc>
      </w:tr>
      <w:tr w:rsidR="00BF2E7D" w:rsidTr="00BF2E7D">
        <w:trPr>
          <w:trHeight w:val="859"/>
        </w:trPr>
        <w:tc>
          <w:tcPr>
            <w:tcW w:w="3097" w:type="dxa"/>
          </w:tcPr>
          <w:p w:rsidR="00BF2E7D" w:rsidRPr="005C3CDC" w:rsidRDefault="00BF2E7D" w:rsidP="005C3CDC">
            <w:pPr>
              <w:pStyle w:val="Odlomakpopisa"/>
              <w:ind w:left="0"/>
            </w:pPr>
          </w:p>
        </w:tc>
        <w:tc>
          <w:tcPr>
            <w:tcW w:w="1583" w:type="dxa"/>
          </w:tcPr>
          <w:p w:rsidR="00BF2E7D" w:rsidRDefault="00BF2E7D" w:rsidP="005C3CDC">
            <w:pPr>
              <w:pStyle w:val="Odlomakpopisa"/>
              <w:ind w:left="0"/>
            </w:pPr>
          </w:p>
        </w:tc>
        <w:tc>
          <w:tcPr>
            <w:tcW w:w="2091" w:type="dxa"/>
          </w:tcPr>
          <w:p w:rsidR="00BF2E7D" w:rsidRDefault="00BF2E7D" w:rsidP="005C3CDC">
            <w:pPr>
              <w:pStyle w:val="Odlomakpopisa"/>
              <w:ind w:left="0"/>
            </w:pPr>
          </w:p>
        </w:tc>
        <w:tc>
          <w:tcPr>
            <w:tcW w:w="1036" w:type="dxa"/>
          </w:tcPr>
          <w:p w:rsidR="00BF2E7D" w:rsidRDefault="00BF2E7D" w:rsidP="005C3CDC">
            <w:pPr>
              <w:pStyle w:val="Odlomakpopisa"/>
              <w:ind w:left="0"/>
            </w:pPr>
          </w:p>
        </w:tc>
        <w:tc>
          <w:tcPr>
            <w:tcW w:w="1799" w:type="dxa"/>
          </w:tcPr>
          <w:p w:rsidR="00BF2E7D" w:rsidRDefault="00BF2E7D" w:rsidP="005C3CDC">
            <w:pPr>
              <w:pStyle w:val="Odlomakpopisa"/>
              <w:ind w:left="0"/>
            </w:pPr>
          </w:p>
        </w:tc>
      </w:tr>
      <w:tr w:rsidR="00BF2E7D" w:rsidTr="00BF2E7D">
        <w:trPr>
          <w:trHeight w:val="859"/>
        </w:trPr>
        <w:tc>
          <w:tcPr>
            <w:tcW w:w="3097" w:type="dxa"/>
          </w:tcPr>
          <w:p w:rsidR="00BF2E7D" w:rsidRPr="005C3CDC" w:rsidRDefault="00BF2E7D" w:rsidP="005C3CDC">
            <w:pPr>
              <w:pStyle w:val="Odlomakpopisa"/>
              <w:ind w:left="0"/>
            </w:pPr>
          </w:p>
        </w:tc>
        <w:tc>
          <w:tcPr>
            <w:tcW w:w="1583" w:type="dxa"/>
          </w:tcPr>
          <w:p w:rsidR="00BF2E7D" w:rsidRDefault="00BF2E7D" w:rsidP="005C3CDC">
            <w:pPr>
              <w:pStyle w:val="Odlomakpopisa"/>
              <w:ind w:left="0"/>
            </w:pPr>
          </w:p>
        </w:tc>
        <w:tc>
          <w:tcPr>
            <w:tcW w:w="2091" w:type="dxa"/>
          </w:tcPr>
          <w:p w:rsidR="00BF2E7D" w:rsidRDefault="00BF2E7D" w:rsidP="005C3CDC">
            <w:pPr>
              <w:pStyle w:val="Odlomakpopisa"/>
              <w:ind w:left="0"/>
            </w:pPr>
          </w:p>
        </w:tc>
        <w:tc>
          <w:tcPr>
            <w:tcW w:w="1036" w:type="dxa"/>
          </w:tcPr>
          <w:p w:rsidR="00BF2E7D" w:rsidRDefault="00BF2E7D" w:rsidP="005C3CDC">
            <w:pPr>
              <w:pStyle w:val="Odlomakpopisa"/>
              <w:ind w:left="0"/>
            </w:pPr>
          </w:p>
        </w:tc>
        <w:tc>
          <w:tcPr>
            <w:tcW w:w="1799" w:type="dxa"/>
          </w:tcPr>
          <w:p w:rsidR="00BF2E7D" w:rsidRDefault="00BF2E7D" w:rsidP="005C3CDC">
            <w:pPr>
              <w:pStyle w:val="Odlomakpopisa"/>
              <w:ind w:left="0"/>
            </w:pPr>
          </w:p>
        </w:tc>
      </w:tr>
      <w:tr w:rsidR="00BF2E7D" w:rsidTr="00BF2E7D">
        <w:trPr>
          <w:trHeight w:val="859"/>
        </w:trPr>
        <w:tc>
          <w:tcPr>
            <w:tcW w:w="3097" w:type="dxa"/>
          </w:tcPr>
          <w:p w:rsidR="00BF2E7D" w:rsidRPr="005C3CDC" w:rsidRDefault="00BF2E7D" w:rsidP="005C3CDC">
            <w:pPr>
              <w:pStyle w:val="Odlomakpopisa"/>
              <w:ind w:left="0"/>
            </w:pPr>
          </w:p>
        </w:tc>
        <w:tc>
          <w:tcPr>
            <w:tcW w:w="1583" w:type="dxa"/>
          </w:tcPr>
          <w:p w:rsidR="00BF2E7D" w:rsidRDefault="00BF2E7D" w:rsidP="005C3CDC">
            <w:pPr>
              <w:pStyle w:val="Odlomakpopisa"/>
              <w:ind w:left="0"/>
            </w:pPr>
          </w:p>
        </w:tc>
        <w:tc>
          <w:tcPr>
            <w:tcW w:w="2091" w:type="dxa"/>
          </w:tcPr>
          <w:p w:rsidR="00BF2E7D" w:rsidRDefault="00BF2E7D" w:rsidP="005C3CDC">
            <w:pPr>
              <w:pStyle w:val="Odlomakpopisa"/>
              <w:ind w:left="0"/>
            </w:pPr>
          </w:p>
        </w:tc>
        <w:tc>
          <w:tcPr>
            <w:tcW w:w="1036" w:type="dxa"/>
          </w:tcPr>
          <w:p w:rsidR="00BF2E7D" w:rsidRDefault="00BF2E7D" w:rsidP="005C3CDC">
            <w:pPr>
              <w:pStyle w:val="Odlomakpopisa"/>
              <w:ind w:left="0"/>
            </w:pPr>
          </w:p>
        </w:tc>
        <w:tc>
          <w:tcPr>
            <w:tcW w:w="1799" w:type="dxa"/>
          </w:tcPr>
          <w:p w:rsidR="00BF2E7D" w:rsidRDefault="00BF2E7D" w:rsidP="005C3CDC">
            <w:pPr>
              <w:pStyle w:val="Odlomakpopisa"/>
              <w:ind w:left="0"/>
            </w:pPr>
          </w:p>
        </w:tc>
      </w:tr>
      <w:tr w:rsidR="00BF2E7D" w:rsidTr="00BF2E7D">
        <w:trPr>
          <w:trHeight w:val="859"/>
        </w:trPr>
        <w:tc>
          <w:tcPr>
            <w:tcW w:w="3097" w:type="dxa"/>
            <w:vAlign w:val="center"/>
          </w:tcPr>
          <w:p w:rsidR="00BF2E7D" w:rsidRPr="005C3CDC" w:rsidRDefault="00BF2E7D" w:rsidP="005C3CDC">
            <w:pPr>
              <w:pStyle w:val="Odlomakpopisa"/>
              <w:ind w:left="0"/>
              <w:jc w:val="center"/>
              <w:rPr>
                <w:b/>
                <w:sz w:val="32"/>
                <w:szCs w:val="32"/>
              </w:rPr>
            </w:pPr>
            <w:r w:rsidRPr="005C3CDC">
              <w:rPr>
                <w:b/>
                <w:sz w:val="32"/>
                <w:szCs w:val="32"/>
              </w:rPr>
              <w:t>UKUPNO</w:t>
            </w:r>
          </w:p>
        </w:tc>
        <w:tc>
          <w:tcPr>
            <w:tcW w:w="1583" w:type="dxa"/>
          </w:tcPr>
          <w:p w:rsidR="00BF2E7D" w:rsidRDefault="00BF2E7D" w:rsidP="005C3CDC">
            <w:pPr>
              <w:pStyle w:val="Odlomakpopisa"/>
              <w:ind w:left="0"/>
            </w:pPr>
          </w:p>
        </w:tc>
        <w:tc>
          <w:tcPr>
            <w:tcW w:w="2091" w:type="dxa"/>
          </w:tcPr>
          <w:p w:rsidR="00BF2E7D" w:rsidRDefault="00BF2E7D" w:rsidP="005C3CDC">
            <w:pPr>
              <w:pStyle w:val="Odlomakpopisa"/>
              <w:ind w:left="0"/>
            </w:pPr>
          </w:p>
        </w:tc>
        <w:tc>
          <w:tcPr>
            <w:tcW w:w="1036" w:type="dxa"/>
          </w:tcPr>
          <w:p w:rsidR="00BF2E7D" w:rsidRDefault="00BF2E7D" w:rsidP="005C3CDC">
            <w:pPr>
              <w:pStyle w:val="Odlomakpopisa"/>
              <w:ind w:left="0"/>
            </w:pPr>
          </w:p>
        </w:tc>
        <w:tc>
          <w:tcPr>
            <w:tcW w:w="1799" w:type="dxa"/>
          </w:tcPr>
          <w:p w:rsidR="00BF2E7D" w:rsidRDefault="00BF2E7D" w:rsidP="005C3CDC">
            <w:pPr>
              <w:pStyle w:val="Odlomakpopisa"/>
              <w:ind w:left="0"/>
            </w:pPr>
          </w:p>
        </w:tc>
      </w:tr>
    </w:tbl>
    <w:p w:rsidR="005C3CDC" w:rsidRDefault="005C3CDC" w:rsidP="005C3CDC">
      <w:pPr>
        <w:jc w:val="both"/>
        <w:rPr>
          <w:b/>
          <w:bCs/>
          <w:noProof w:val="0"/>
        </w:rPr>
      </w:pPr>
    </w:p>
    <w:p w:rsidR="00B55FE3" w:rsidRDefault="00B55FE3" w:rsidP="0014556A">
      <w:pPr>
        <w:jc w:val="both"/>
        <w:rPr>
          <w:noProof w:val="0"/>
          <w:sz w:val="26"/>
          <w:szCs w:val="26"/>
        </w:rPr>
      </w:pPr>
    </w:p>
    <w:p w:rsidR="00B55FE3" w:rsidRPr="007C7169" w:rsidRDefault="00B55FE3" w:rsidP="00B55FE3">
      <w:pPr>
        <w:jc w:val="both"/>
        <w:rPr>
          <w:b/>
          <w:noProof w:val="0"/>
          <w:sz w:val="26"/>
          <w:szCs w:val="26"/>
          <w:u w:val="single"/>
        </w:rPr>
      </w:pPr>
      <w:r w:rsidRPr="007C7169">
        <w:rPr>
          <w:b/>
          <w:noProof w:val="0"/>
          <w:sz w:val="26"/>
          <w:szCs w:val="26"/>
          <w:u w:val="single"/>
        </w:rPr>
        <w:t xml:space="preserve">Napomena: </w:t>
      </w:r>
      <w:r w:rsidR="007C7169" w:rsidRPr="007C7169">
        <w:rPr>
          <w:b/>
          <w:bCs/>
          <w:noProof w:val="0"/>
          <w:sz w:val="26"/>
          <w:szCs w:val="26"/>
          <w:u w:val="single"/>
        </w:rPr>
        <w:t>Specifikacija mora biti popunjena</w:t>
      </w:r>
      <w:r w:rsidR="007C7169" w:rsidRPr="007C7169">
        <w:rPr>
          <w:b/>
          <w:noProof w:val="0"/>
          <w:sz w:val="26"/>
          <w:szCs w:val="26"/>
          <w:u w:val="single"/>
        </w:rPr>
        <w:t>. O</w:t>
      </w:r>
      <w:r w:rsidRPr="007C7169">
        <w:rPr>
          <w:b/>
          <w:noProof w:val="0"/>
          <w:sz w:val="26"/>
          <w:szCs w:val="26"/>
          <w:u w:val="single"/>
        </w:rPr>
        <w:t xml:space="preserve">bvezni prilog ovom obrascu </w:t>
      </w:r>
      <w:r w:rsidRPr="007C7169">
        <w:rPr>
          <w:rFonts w:eastAsiaTheme="minorHAnsi"/>
          <w:b/>
          <w:noProof w:val="0"/>
          <w:sz w:val="26"/>
          <w:szCs w:val="26"/>
          <w:u w:val="single"/>
          <w:lang w:eastAsia="en-US"/>
        </w:rPr>
        <w:t xml:space="preserve">su ovjerena/e važeća ponuda ovlaštenih pravnih i fizičkih osoba prema zahtjevu mjesnog odbora, a koje se odnose na izvođenje troškovničkih stavki projektnog prijedloga. Ukoliko zahtjev ne sadrži prethodno navedeno - </w:t>
      </w:r>
      <w:r w:rsidR="007C7169">
        <w:rPr>
          <w:b/>
          <w:noProof w:val="0"/>
          <w:sz w:val="26"/>
          <w:szCs w:val="26"/>
          <w:u w:val="single"/>
        </w:rPr>
        <w:t>smatrat će se nepotpuni</w:t>
      </w:r>
      <w:r w:rsidRPr="007C7169">
        <w:rPr>
          <w:b/>
          <w:noProof w:val="0"/>
          <w:sz w:val="26"/>
          <w:szCs w:val="26"/>
          <w:u w:val="single"/>
        </w:rPr>
        <w:t xml:space="preserve">m te će se takav zahtjev odbaciti. </w:t>
      </w:r>
    </w:p>
    <w:p w:rsidR="00B55FE3" w:rsidRDefault="00B55FE3" w:rsidP="0014556A">
      <w:pPr>
        <w:jc w:val="both"/>
        <w:rPr>
          <w:noProof w:val="0"/>
          <w:sz w:val="26"/>
          <w:szCs w:val="26"/>
        </w:rPr>
      </w:pPr>
    </w:p>
    <w:p w:rsidR="00B55FE3" w:rsidRPr="007C7169" w:rsidRDefault="0014556A" w:rsidP="00B55FE3">
      <w:pPr>
        <w:jc w:val="both"/>
        <w:rPr>
          <w:rFonts w:eastAsiaTheme="minorHAnsi"/>
          <w:noProof w:val="0"/>
          <w:sz w:val="26"/>
          <w:szCs w:val="26"/>
          <w:lang w:eastAsia="en-US"/>
        </w:rPr>
      </w:pPr>
      <w:r w:rsidRPr="007C7169">
        <w:rPr>
          <w:rFonts w:eastAsiaTheme="minorHAnsi"/>
          <w:noProof w:val="0"/>
          <w:sz w:val="26"/>
          <w:szCs w:val="26"/>
          <w:lang w:eastAsia="en-US"/>
        </w:rPr>
        <w:t xml:space="preserve">Posebno će se vrednovati oni projektni prijedlozi kojima su razrađenije </w:t>
      </w:r>
      <w:r w:rsidR="00B55FE3" w:rsidRPr="007C7169">
        <w:rPr>
          <w:rFonts w:eastAsiaTheme="minorHAnsi"/>
          <w:noProof w:val="0"/>
          <w:sz w:val="26"/>
          <w:szCs w:val="26"/>
          <w:lang w:eastAsia="en-US"/>
        </w:rPr>
        <w:t>stavke troškovnika</w:t>
      </w:r>
      <w:r w:rsidR="007C7169" w:rsidRPr="007C7169">
        <w:rPr>
          <w:rFonts w:eastAsiaTheme="minorHAnsi"/>
          <w:noProof w:val="0"/>
          <w:sz w:val="26"/>
          <w:szCs w:val="26"/>
          <w:lang w:eastAsia="en-US"/>
        </w:rPr>
        <w:t xml:space="preserve"> s detaljnijim specifikacijama troškova.</w:t>
      </w:r>
    </w:p>
    <w:p w:rsidR="00BF2E7D" w:rsidRPr="00B55FE3" w:rsidRDefault="00BF2E7D" w:rsidP="00554017">
      <w:pPr>
        <w:jc w:val="both"/>
        <w:rPr>
          <w:b/>
          <w:noProof w:val="0"/>
          <w:sz w:val="26"/>
          <w:szCs w:val="26"/>
          <w:u w:val="single"/>
        </w:rPr>
      </w:pPr>
    </w:p>
    <w:p w:rsidR="00BF2E7D" w:rsidRPr="0014556A" w:rsidRDefault="00BF2E7D" w:rsidP="00BF2E7D">
      <w:pPr>
        <w:jc w:val="both"/>
        <w:rPr>
          <w:rFonts w:eastAsiaTheme="minorHAnsi"/>
          <w:b/>
          <w:noProof w:val="0"/>
          <w:sz w:val="26"/>
          <w:szCs w:val="26"/>
          <w:u w:val="single"/>
          <w:lang w:eastAsia="en-US"/>
        </w:rPr>
      </w:pPr>
    </w:p>
    <w:p w:rsidR="00BF2E7D" w:rsidRPr="00681BF7" w:rsidRDefault="00BF2E7D" w:rsidP="00554017">
      <w:pPr>
        <w:jc w:val="both"/>
        <w:rPr>
          <w:b/>
          <w:noProof w:val="0"/>
          <w:sz w:val="26"/>
          <w:szCs w:val="26"/>
          <w:u w:val="single"/>
        </w:rPr>
      </w:pPr>
      <w:bookmarkStart w:id="0" w:name="_GoBack"/>
      <w:bookmarkEnd w:id="0"/>
    </w:p>
    <w:sectPr w:rsidR="00BF2E7D" w:rsidRPr="00681BF7" w:rsidSect="005C4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B1E17"/>
    <w:multiLevelType w:val="hybridMultilevel"/>
    <w:tmpl w:val="6ECA96F4"/>
    <w:lvl w:ilvl="0" w:tplc="240058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D063E"/>
    <w:multiLevelType w:val="hybridMultilevel"/>
    <w:tmpl w:val="D4682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DC"/>
    <w:rsid w:val="00095F72"/>
    <w:rsid w:val="000F2887"/>
    <w:rsid w:val="0014556A"/>
    <w:rsid w:val="0032358F"/>
    <w:rsid w:val="00341D56"/>
    <w:rsid w:val="0036530D"/>
    <w:rsid w:val="003B52DF"/>
    <w:rsid w:val="003D729F"/>
    <w:rsid w:val="00477C7F"/>
    <w:rsid w:val="004B3C7B"/>
    <w:rsid w:val="004B6C7A"/>
    <w:rsid w:val="004F7E8F"/>
    <w:rsid w:val="00554017"/>
    <w:rsid w:val="005C3CDC"/>
    <w:rsid w:val="005C444A"/>
    <w:rsid w:val="00607FB7"/>
    <w:rsid w:val="00681BF7"/>
    <w:rsid w:val="00756B28"/>
    <w:rsid w:val="007A3559"/>
    <w:rsid w:val="007C7169"/>
    <w:rsid w:val="007E6736"/>
    <w:rsid w:val="00876513"/>
    <w:rsid w:val="00941509"/>
    <w:rsid w:val="00A83778"/>
    <w:rsid w:val="00A854C7"/>
    <w:rsid w:val="00AE5155"/>
    <w:rsid w:val="00B55FE3"/>
    <w:rsid w:val="00B8230D"/>
    <w:rsid w:val="00BF2E7D"/>
    <w:rsid w:val="00CF6F7F"/>
    <w:rsid w:val="00DB2CB8"/>
    <w:rsid w:val="00F00EAD"/>
    <w:rsid w:val="00F2002B"/>
    <w:rsid w:val="00F7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0A1CA6-ABD8-4CE7-9167-B3AF1BC2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CD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C3C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3CDC"/>
    <w:rPr>
      <w:rFonts w:ascii="Tahoma" w:eastAsia="Times New Roman" w:hAnsi="Tahoma" w:cs="Tahoma"/>
      <w:noProof/>
      <w:sz w:val="16"/>
      <w:szCs w:val="16"/>
      <w:lang w:eastAsia="hr-HR"/>
    </w:rPr>
  </w:style>
  <w:style w:type="character" w:customStyle="1" w:styleId="TitleChar">
    <w:name w:val="Title Char"/>
    <w:locked/>
    <w:rsid w:val="005C3CDC"/>
    <w:rPr>
      <w:b/>
      <w:sz w:val="48"/>
      <w:lang w:val="en-US" w:eastAsia="ar-SA" w:bidi="ar-SA"/>
    </w:rPr>
  </w:style>
  <w:style w:type="paragraph" w:styleId="Naslov">
    <w:name w:val="Title"/>
    <w:basedOn w:val="Normal"/>
    <w:next w:val="Normal"/>
    <w:link w:val="NaslovChar"/>
    <w:qFormat/>
    <w:rsid w:val="005C3CDC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ar-SA"/>
    </w:rPr>
  </w:style>
  <w:style w:type="character" w:customStyle="1" w:styleId="NaslovChar">
    <w:name w:val="Naslov Char"/>
    <w:basedOn w:val="Zadanifontodlomka"/>
    <w:link w:val="Naslov"/>
    <w:rsid w:val="005C3CDC"/>
    <w:rPr>
      <w:rFonts w:ascii="Times New Roman" w:eastAsia="Times New Roman" w:hAnsi="Times New Roman" w:cs="Times New Roman"/>
      <w:b/>
      <w:noProof/>
      <w:sz w:val="48"/>
      <w:szCs w:val="20"/>
      <w:lang w:val="en-US" w:eastAsia="ar-S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C3C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5C3CDC"/>
    <w:rPr>
      <w:rFonts w:asciiTheme="majorHAnsi" w:eastAsiaTheme="majorEastAsia" w:hAnsiTheme="majorHAnsi" w:cstheme="majorBidi"/>
      <w:i/>
      <w:iCs/>
      <w:noProof/>
      <w:color w:val="4F81BD" w:themeColor="accent1"/>
      <w:spacing w:val="15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C3CDC"/>
    <w:pPr>
      <w:ind w:left="720"/>
      <w:contextualSpacing/>
    </w:pPr>
  </w:style>
  <w:style w:type="table" w:styleId="Reetkatablice">
    <w:name w:val="Table Grid"/>
    <w:basedOn w:val="Obinatablica"/>
    <w:uiPriority w:val="59"/>
    <w:rsid w:val="005C3C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5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gculav</dc:creator>
  <cp:lastModifiedBy>Alen Katavić</cp:lastModifiedBy>
  <cp:revision>6</cp:revision>
  <cp:lastPrinted>2025-03-27T09:40:00Z</cp:lastPrinted>
  <dcterms:created xsi:type="dcterms:W3CDTF">2025-03-27T09:41:00Z</dcterms:created>
  <dcterms:modified xsi:type="dcterms:W3CDTF">2025-03-27T13:44:00Z</dcterms:modified>
</cp:coreProperties>
</file>