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494E" w14:textId="77777777" w:rsidR="00AA4EFA" w:rsidRPr="00E90B68" w:rsidRDefault="00AA4EFA" w:rsidP="00AA4EFA">
      <w:pPr>
        <w:rPr>
          <w:rFonts w:asciiTheme="majorHAnsi" w:hAnsiTheme="majorHAnsi"/>
        </w:rPr>
      </w:pPr>
    </w:p>
    <w:p w14:paraId="2995EEA8" w14:textId="77777777" w:rsidR="00AA4EFA" w:rsidRPr="00E90B68" w:rsidRDefault="00AA4EFA" w:rsidP="00AA4EFA">
      <w:pPr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GRAD VRGORAC</w:t>
      </w:r>
    </w:p>
    <w:p w14:paraId="77F17B25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060E2BA9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68ADB78D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6B678F29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7EEC0A28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404EA0E2" w14:textId="7D813ADD" w:rsidR="00AA4EFA" w:rsidRPr="00E90B68" w:rsidRDefault="00AA4EFA" w:rsidP="00AA4EFA">
      <w:pPr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Javni poziv za financiranje programa, projekata i manifestacija od interesa za opće dobro na području Grada Vrgorca za 202</w:t>
      </w:r>
      <w:r w:rsidR="00C94EC7" w:rsidRPr="00E90B68">
        <w:rPr>
          <w:rFonts w:asciiTheme="majorHAnsi" w:hAnsiTheme="majorHAnsi"/>
          <w:b/>
        </w:rPr>
        <w:t>5</w:t>
      </w:r>
      <w:r w:rsidRPr="00E90B68">
        <w:rPr>
          <w:rFonts w:asciiTheme="majorHAnsi" w:hAnsiTheme="majorHAnsi"/>
          <w:b/>
        </w:rPr>
        <w:t>. godinu koje provode udruge</w:t>
      </w:r>
    </w:p>
    <w:p w14:paraId="237EDDC9" w14:textId="77777777" w:rsidR="00AA4EFA" w:rsidRPr="00E90B68" w:rsidRDefault="00AA4EFA" w:rsidP="00AA4EFA">
      <w:pPr>
        <w:jc w:val="center"/>
        <w:rPr>
          <w:rFonts w:asciiTheme="majorHAnsi" w:hAnsiTheme="majorHAnsi"/>
          <w:b/>
        </w:rPr>
      </w:pPr>
    </w:p>
    <w:p w14:paraId="550F4022" w14:textId="77777777" w:rsidR="00AA4EFA" w:rsidRPr="00E90B68" w:rsidRDefault="00AA4EFA" w:rsidP="00AA4EFA">
      <w:pPr>
        <w:jc w:val="center"/>
        <w:rPr>
          <w:rFonts w:asciiTheme="majorHAnsi" w:hAnsiTheme="majorHAnsi"/>
          <w:b/>
        </w:rPr>
      </w:pPr>
    </w:p>
    <w:p w14:paraId="451C4991" w14:textId="77777777" w:rsidR="00AA4EFA" w:rsidRPr="00E90B68" w:rsidRDefault="00AA4EFA" w:rsidP="00AA4EFA">
      <w:pPr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U P U T E  Z A  P R I J A V I T E L J E</w:t>
      </w:r>
    </w:p>
    <w:p w14:paraId="693F2B1F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3766303C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66553DD1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6F317AD3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5841F32D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1A44586D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007C089D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424F975A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56850C87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7DC21CA6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0784458F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12CC5366" w14:textId="77777777" w:rsidR="00C94EC7" w:rsidRPr="00E90B68" w:rsidRDefault="00C94EC7" w:rsidP="00AA4EFA">
      <w:pPr>
        <w:jc w:val="center"/>
        <w:rPr>
          <w:rFonts w:asciiTheme="majorHAnsi" w:hAnsiTheme="majorHAnsi"/>
        </w:rPr>
      </w:pPr>
    </w:p>
    <w:p w14:paraId="751AEF5E" w14:textId="77777777" w:rsidR="00AA4EFA" w:rsidRPr="00E90B68" w:rsidRDefault="00AA4EFA" w:rsidP="00AA4EFA">
      <w:pPr>
        <w:jc w:val="center"/>
        <w:rPr>
          <w:rFonts w:asciiTheme="majorHAnsi" w:hAnsiTheme="majorHAnsi"/>
        </w:rPr>
      </w:pPr>
    </w:p>
    <w:p w14:paraId="255DEA2D" w14:textId="77777777" w:rsidR="00AA4EFA" w:rsidRPr="00E90B68" w:rsidRDefault="00AA4EFA" w:rsidP="00AA4EFA">
      <w:pPr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Datum raspisivanja Javnog poziva</w:t>
      </w:r>
    </w:p>
    <w:p w14:paraId="1EED9219" w14:textId="516D3605" w:rsidR="00AA4EFA" w:rsidRPr="00E90B68" w:rsidRDefault="00EE573B" w:rsidP="00AA4EFA">
      <w:pPr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0</w:t>
      </w:r>
      <w:r w:rsidR="001617BE">
        <w:rPr>
          <w:rFonts w:asciiTheme="majorHAnsi" w:hAnsiTheme="majorHAnsi"/>
          <w:b/>
        </w:rPr>
        <w:t>3</w:t>
      </w:r>
      <w:r w:rsidR="00AA4EFA" w:rsidRPr="00E90B68">
        <w:rPr>
          <w:rFonts w:asciiTheme="majorHAnsi" w:hAnsiTheme="majorHAnsi"/>
          <w:b/>
        </w:rPr>
        <w:t xml:space="preserve">. </w:t>
      </w:r>
      <w:r w:rsidRPr="00E90B68">
        <w:rPr>
          <w:rFonts w:asciiTheme="majorHAnsi" w:hAnsiTheme="majorHAnsi"/>
          <w:b/>
        </w:rPr>
        <w:t>travnja</w:t>
      </w:r>
      <w:r w:rsidR="00AA4EFA" w:rsidRPr="00E90B68">
        <w:rPr>
          <w:rFonts w:asciiTheme="majorHAnsi" w:hAnsiTheme="majorHAnsi"/>
          <w:b/>
        </w:rPr>
        <w:t xml:space="preserve"> 202</w:t>
      </w:r>
      <w:r w:rsidR="00C94EC7" w:rsidRPr="00E90B68">
        <w:rPr>
          <w:rFonts w:asciiTheme="majorHAnsi" w:hAnsiTheme="majorHAnsi"/>
          <w:b/>
        </w:rPr>
        <w:t>5</w:t>
      </w:r>
      <w:r w:rsidR="00AA4EFA" w:rsidRPr="00E90B68">
        <w:rPr>
          <w:rFonts w:asciiTheme="majorHAnsi" w:hAnsiTheme="majorHAnsi"/>
          <w:b/>
        </w:rPr>
        <w:t>. godine</w:t>
      </w:r>
    </w:p>
    <w:p w14:paraId="1B0A8314" w14:textId="77777777" w:rsidR="00AA4EFA" w:rsidRPr="00E90B68" w:rsidRDefault="00AA4EFA" w:rsidP="00AA4EFA">
      <w:pPr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Rok za dostavu prijava</w:t>
      </w:r>
    </w:p>
    <w:p w14:paraId="2FBD256F" w14:textId="09D2D34A" w:rsidR="00AA4EFA" w:rsidRPr="00C201BE" w:rsidRDefault="00EE573B" w:rsidP="00C201BE">
      <w:pPr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0</w:t>
      </w:r>
      <w:r w:rsidR="001617BE">
        <w:rPr>
          <w:rFonts w:asciiTheme="majorHAnsi" w:hAnsiTheme="majorHAnsi"/>
          <w:b/>
        </w:rPr>
        <w:t>2</w:t>
      </w:r>
      <w:r w:rsidR="00AA4EFA" w:rsidRPr="00E90B68">
        <w:rPr>
          <w:rFonts w:asciiTheme="majorHAnsi" w:hAnsiTheme="majorHAnsi"/>
          <w:b/>
        </w:rPr>
        <w:t xml:space="preserve">. </w:t>
      </w:r>
      <w:r w:rsidRPr="00E90B68">
        <w:rPr>
          <w:rFonts w:asciiTheme="majorHAnsi" w:hAnsiTheme="majorHAnsi"/>
          <w:b/>
        </w:rPr>
        <w:t>svibnja</w:t>
      </w:r>
      <w:r w:rsidR="00AA4EFA" w:rsidRPr="00E90B68">
        <w:rPr>
          <w:rFonts w:asciiTheme="majorHAnsi" w:hAnsiTheme="majorHAnsi"/>
          <w:b/>
        </w:rPr>
        <w:t xml:space="preserve"> 202</w:t>
      </w:r>
      <w:r w:rsidR="00C94EC7" w:rsidRPr="00E90B68">
        <w:rPr>
          <w:rFonts w:asciiTheme="majorHAnsi" w:hAnsiTheme="majorHAnsi"/>
          <w:b/>
        </w:rPr>
        <w:t>5</w:t>
      </w:r>
      <w:r w:rsidR="00AA4EFA" w:rsidRPr="00E90B68">
        <w:rPr>
          <w:rFonts w:asciiTheme="majorHAnsi" w:hAnsiTheme="majorHAnsi"/>
          <w:b/>
        </w:rPr>
        <w:t>. godine</w:t>
      </w:r>
    </w:p>
    <w:p w14:paraId="0651EB12" w14:textId="256A9E71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lastRenderedPageBreak/>
        <w:t>1. JAVNI POZIV ZA FINANCIRANJE PROGRAMA, PROJEKATA I MANIFESTACIJA OD INTERESA ZA OPĆE DOBRO NA PODRUČJU GRADA VRGORCA ZA 202</w:t>
      </w:r>
      <w:r w:rsidR="00C94EC7" w:rsidRPr="00E90B68">
        <w:rPr>
          <w:rFonts w:asciiTheme="majorHAnsi" w:hAnsiTheme="majorHAnsi"/>
          <w:b/>
        </w:rPr>
        <w:t>5</w:t>
      </w:r>
      <w:r w:rsidRPr="00E90B68">
        <w:rPr>
          <w:rFonts w:asciiTheme="majorHAnsi" w:hAnsiTheme="majorHAnsi"/>
          <w:b/>
        </w:rPr>
        <w:t xml:space="preserve">. GODINU KOJE PROVODE UDRUGE  </w:t>
      </w:r>
    </w:p>
    <w:p w14:paraId="0FB3B98E" w14:textId="77777777" w:rsidR="00AA4EFA" w:rsidRPr="00E90B68" w:rsidRDefault="00AA4EFA" w:rsidP="00AA4EFA">
      <w:pPr>
        <w:jc w:val="both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1.</w:t>
      </w:r>
      <w:r w:rsidR="00666FBF" w:rsidRPr="00E90B68">
        <w:rPr>
          <w:rFonts w:asciiTheme="majorHAnsi" w:hAnsiTheme="majorHAnsi"/>
          <w:b/>
        </w:rPr>
        <w:t>1</w:t>
      </w:r>
      <w:r w:rsidRPr="00E90B68">
        <w:rPr>
          <w:rFonts w:asciiTheme="majorHAnsi" w:hAnsiTheme="majorHAnsi"/>
          <w:b/>
        </w:rPr>
        <w:t xml:space="preserve">. Ciljevi natječaja i prioriteti </w:t>
      </w:r>
      <w:r w:rsidR="00666FBF" w:rsidRPr="00E90B68">
        <w:rPr>
          <w:rFonts w:asciiTheme="majorHAnsi" w:hAnsiTheme="majorHAnsi"/>
          <w:b/>
        </w:rPr>
        <w:t xml:space="preserve"> </w:t>
      </w:r>
      <w:r w:rsidRPr="00E90B68">
        <w:rPr>
          <w:rFonts w:asciiTheme="majorHAnsi" w:hAnsiTheme="majorHAnsi"/>
          <w:b/>
        </w:rPr>
        <w:t xml:space="preserve">za dodjelu sredstava  </w:t>
      </w:r>
    </w:p>
    <w:p w14:paraId="7CE22FE9" w14:textId="77777777" w:rsidR="00AA4EFA" w:rsidRPr="00E90B68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Cilj Javnog poziva je potaknuti građane na aktivno uključivanje i sudjelovanje u razvoju lokalne zajednice:</w:t>
      </w:r>
    </w:p>
    <w:p w14:paraId="0C54E7BF" w14:textId="77777777" w:rsidR="00AA4EFA" w:rsidRPr="00E90B68" w:rsidRDefault="00AA4EFA" w:rsidP="00AA4EFA">
      <w:pPr>
        <w:pStyle w:val="Odlomakpopisa"/>
        <w:numPr>
          <w:ilvl w:val="0"/>
          <w:numId w:val="1"/>
        </w:numPr>
        <w:spacing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nesmetano izražavanje, zastupanje i uvažavanje različitih interesa i vrijednosti,</w:t>
      </w:r>
    </w:p>
    <w:p w14:paraId="304B45A8" w14:textId="77777777" w:rsidR="00AA4EFA" w:rsidRPr="00E90B68" w:rsidRDefault="00AA4EFA" w:rsidP="00AA4EFA">
      <w:pPr>
        <w:pStyle w:val="Odlomakpopisa"/>
        <w:numPr>
          <w:ilvl w:val="0"/>
          <w:numId w:val="1"/>
        </w:numPr>
        <w:spacing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 xml:space="preserve">pokretanje inicijativa usmjerenih na određene društvene mjere, </w:t>
      </w:r>
    </w:p>
    <w:p w14:paraId="52BC0B82" w14:textId="77777777" w:rsidR="00AA4EFA" w:rsidRPr="00E90B68" w:rsidRDefault="00AA4EFA" w:rsidP="00AA4EFA">
      <w:pPr>
        <w:pStyle w:val="Odlomakpopisa"/>
        <w:numPr>
          <w:ilvl w:val="0"/>
          <w:numId w:val="1"/>
        </w:numPr>
        <w:spacing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obavljanje socijalnih i javnih usluga od općeg interesa na području obrazovanja, zdravstva i socijalne skrbi,</w:t>
      </w:r>
    </w:p>
    <w:p w14:paraId="13124D07" w14:textId="77777777" w:rsidR="00AA4EFA" w:rsidRPr="00E90B68" w:rsidRDefault="00AA4EFA" w:rsidP="00AA4EFA">
      <w:pPr>
        <w:pStyle w:val="Odlomakpopisa"/>
        <w:numPr>
          <w:ilvl w:val="0"/>
          <w:numId w:val="1"/>
        </w:numPr>
        <w:spacing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poticanje međusobnog udruživanja, povezivanja i suradnje u rješavanju općih interesa,</w:t>
      </w:r>
    </w:p>
    <w:p w14:paraId="4021AE01" w14:textId="77777777" w:rsidR="00AA4EFA" w:rsidRPr="00E90B68" w:rsidRDefault="00AA4EFA" w:rsidP="00AA4EF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 xml:space="preserve">jačanje kapaciteta organizacija civilnog društva, </w:t>
      </w:r>
    </w:p>
    <w:p w14:paraId="671D397F" w14:textId="77777777" w:rsidR="00AA4EFA" w:rsidRPr="00E90B68" w:rsidRDefault="00AA4EFA" w:rsidP="00AA4EF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 xml:space="preserve">razvoj </w:t>
      </w:r>
      <w:proofErr w:type="spellStart"/>
      <w:r w:rsidRPr="00E90B68">
        <w:rPr>
          <w:rFonts w:asciiTheme="majorHAnsi" w:hAnsiTheme="majorHAnsi" w:cs="Times New Roman"/>
        </w:rPr>
        <w:t>volonterizma</w:t>
      </w:r>
      <w:proofErr w:type="spellEnd"/>
      <w:r w:rsidRPr="00E90B68">
        <w:rPr>
          <w:rFonts w:asciiTheme="majorHAnsi" w:hAnsiTheme="majorHAnsi" w:cs="Times New Roman"/>
        </w:rPr>
        <w:t>.</w:t>
      </w:r>
    </w:p>
    <w:p w14:paraId="6733B4DF" w14:textId="77777777" w:rsidR="00AA4EFA" w:rsidRPr="00E90B68" w:rsidRDefault="00AA4EFA" w:rsidP="00AA4EFA">
      <w:pPr>
        <w:pStyle w:val="Odlomakpopisa"/>
        <w:spacing w:after="0" w:line="240" w:lineRule="auto"/>
        <w:jc w:val="both"/>
        <w:rPr>
          <w:rFonts w:asciiTheme="majorHAnsi" w:hAnsiTheme="majorHAnsi" w:cs="Times New Roman"/>
        </w:rPr>
      </w:pPr>
    </w:p>
    <w:p w14:paraId="45AEB2E4" w14:textId="77777777" w:rsidR="00AA4EFA" w:rsidRPr="00C201BE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  <w:b/>
          <w:bCs/>
        </w:rPr>
      </w:pPr>
      <w:r w:rsidRPr="00C201BE">
        <w:rPr>
          <w:rFonts w:asciiTheme="majorHAnsi" w:hAnsiTheme="majorHAnsi" w:cs="Times New Roman"/>
          <w:b/>
          <w:bCs/>
        </w:rPr>
        <w:t>Udruge građana sukladno ovom Javnom pozivu mogu podnijeti prijavu za sljedeća pr</w:t>
      </w:r>
      <w:r w:rsidR="00B87558" w:rsidRPr="00C201BE">
        <w:rPr>
          <w:rFonts w:asciiTheme="majorHAnsi" w:hAnsiTheme="majorHAnsi" w:cs="Times New Roman"/>
          <w:b/>
          <w:bCs/>
        </w:rPr>
        <w:t>ioritetna područja, i to kako slijedi:</w:t>
      </w:r>
    </w:p>
    <w:p w14:paraId="5A11B389" w14:textId="56245F81" w:rsidR="00AA4EFA" w:rsidRPr="00E90B68" w:rsidRDefault="00AA4EFA" w:rsidP="00AA4EFA">
      <w:pPr>
        <w:pStyle w:val="Odlomakpopisa"/>
        <w:numPr>
          <w:ilvl w:val="0"/>
          <w:numId w:val="2"/>
        </w:numPr>
        <w:ind w:left="0" w:hanging="11"/>
        <w:jc w:val="both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Socijalna skrb- za pomoć udrugama građana za 202</w:t>
      </w:r>
      <w:r w:rsidR="00C94EC7" w:rsidRPr="00E90B68">
        <w:rPr>
          <w:rFonts w:asciiTheme="majorHAnsi" w:hAnsiTheme="majorHAnsi"/>
          <w:b/>
        </w:rPr>
        <w:t>5</w:t>
      </w:r>
      <w:r w:rsidR="00B87558" w:rsidRPr="00E90B68">
        <w:rPr>
          <w:rFonts w:asciiTheme="majorHAnsi" w:hAnsiTheme="majorHAnsi"/>
          <w:b/>
        </w:rPr>
        <w:t>. godinu:</w:t>
      </w:r>
    </w:p>
    <w:p w14:paraId="74217F62" w14:textId="77777777" w:rsidR="00AA4EFA" w:rsidRPr="00E90B68" w:rsidRDefault="00AA4EFA" w:rsidP="00AA4EFA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senzibiliziranje društva i podrška invalidnim osobama,  </w:t>
      </w:r>
    </w:p>
    <w:p w14:paraId="4420D307" w14:textId="77777777" w:rsidR="00AA4EFA" w:rsidRPr="00E90B68" w:rsidRDefault="00AA4EFA" w:rsidP="00AA4EFA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poticanje udruživanja, skrb za ostvarenje socijalnih i ekonomskih prava, te organizacija društvenih aktivnosti umirovljenika i starijih osoba,  </w:t>
      </w:r>
    </w:p>
    <w:p w14:paraId="3A4C9A45" w14:textId="77777777" w:rsidR="00AA4EFA" w:rsidRPr="00E90B68" w:rsidRDefault="00AA4EFA" w:rsidP="00AA4EFA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organizacija izleta i posjeta umirovljenika i starijih osoba,    </w:t>
      </w:r>
    </w:p>
    <w:p w14:paraId="27C72408" w14:textId="77777777" w:rsidR="00AA4EFA" w:rsidRPr="00E90B68" w:rsidRDefault="00AA4EFA" w:rsidP="00AA4EFA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zaštita i promicanje prava osoba s invaliditetom i djece s teškoćama</w:t>
      </w:r>
      <w:r w:rsidR="00417F6C" w:rsidRPr="00E90B68">
        <w:rPr>
          <w:rFonts w:asciiTheme="majorHAnsi" w:hAnsiTheme="majorHAnsi"/>
        </w:rPr>
        <w:t xml:space="preserve"> u razvoju, starijih i nemoćnih;</w:t>
      </w:r>
    </w:p>
    <w:p w14:paraId="1DBE0E04" w14:textId="77777777" w:rsidR="00417F6C" w:rsidRPr="00E90B68" w:rsidRDefault="00417F6C" w:rsidP="00AA4EFA">
      <w:pPr>
        <w:pStyle w:val="Odlomakpopisa"/>
        <w:numPr>
          <w:ilvl w:val="0"/>
          <w:numId w:val="3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Prevencija </w:t>
      </w:r>
      <w:r w:rsidR="009A397F" w:rsidRPr="00E90B68">
        <w:rPr>
          <w:rFonts w:asciiTheme="majorHAnsi" w:hAnsiTheme="majorHAnsi"/>
        </w:rPr>
        <w:t xml:space="preserve"> i borba protiv </w:t>
      </w:r>
      <w:r w:rsidRPr="00E90B68">
        <w:rPr>
          <w:rFonts w:asciiTheme="majorHAnsi" w:hAnsiTheme="majorHAnsi"/>
        </w:rPr>
        <w:t>svih vrsta ovisnosti</w:t>
      </w:r>
    </w:p>
    <w:p w14:paraId="1F2C7164" w14:textId="1C803F7E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2.  Kultura i društvene aktivnosti -za pomoć udrugama građana za 202</w:t>
      </w:r>
      <w:r w:rsidR="00C94EC7" w:rsidRPr="00E90B68">
        <w:rPr>
          <w:rFonts w:asciiTheme="majorHAnsi" w:hAnsiTheme="majorHAnsi"/>
          <w:b/>
        </w:rPr>
        <w:t>5</w:t>
      </w:r>
      <w:r w:rsidR="00B87558" w:rsidRPr="00E90B68">
        <w:rPr>
          <w:rFonts w:asciiTheme="majorHAnsi" w:hAnsiTheme="majorHAnsi"/>
          <w:b/>
        </w:rPr>
        <w:t>. godinu:</w:t>
      </w:r>
    </w:p>
    <w:p w14:paraId="0706DD2D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organizacija glazbenih škola, tečajeva, radionica,  </w:t>
      </w:r>
    </w:p>
    <w:p w14:paraId="2D5FC4A4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organizacija koncerata, gostovanja,  </w:t>
      </w:r>
    </w:p>
    <w:p w14:paraId="4E079162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poticanje likovnog amaterizma,</w:t>
      </w:r>
    </w:p>
    <w:p w14:paraId="13613339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organizacija likovnih susreta, izložbi  </w:t>
      </w:r>
    </w:p>
    <w:p w14:paraId="12F6C449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zaštita okoliša i prirode, očuvanje kulturne baštine,</w:t>
      </w:r>
    </w:p>
    <w:p w14:paraId="1FD4EF4D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očuvanje tradicije i običaja,</w:t>
      </w:r>
    </w:p>
    <w:p w14:paraId="46ED1B17" w14:textId="77777777" w:rsidR="00AA4EFA" w:rsidRPr="00E90B68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tradicion</w:t>
      </w:r>
      <w:r w:rsidR="000D09F5" w:rsidRPr="00E90B68">
        <w:rPr>
          <w:rFonts w:asciiTheme="majorHAnsi" w:hAnsiTheme="majorHAnsi"/>
        </w:rPr>
        <w:t>alne manifestacije,</w:t>
      </w:r>
    </w:p>
    <w:p w14:paraId="11350B17" w14:textId="77777777" w:rsidR="000D09F5" w:rsidRPr="00E90B68" w:rsidRDefault="000D09F5" w:rsidP="000D09F5">
      <w:pPr>
        <w:pStyle w:val="Odlomakpopisa"/>
        <w:numPr>
          <w:ilvl w:val="0"/>
          <w:numId w:val="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razvoj i promicanje sporta i rekreacije, posebice djece i mladih.</w:t>
      </w:r>
    </w:p>
    <w:p w14:paraId="3AF71AA4" w14:textId="77777777" w:rsidR="00742234" w:rsidRPr="00E90B68" w:rsidRDefault="00742234" w:rsidP="00742234">
      <w:pPr>
        <w:pStyle w:val="Odlomakpopisa"/>
        <w:rPr>
          <w:rFonts w:asciiTheme="majorHAnsi" w:hAnsiTheme="majorHAnsi"/>
        </w:rPr>
      </w:pPr>
    </w:p>
    <w:p w14:paraId="34C5E2A4" w14:textId="7C964E47" w:rsidR="00742234" w:rsidRPr="00E90B68" w:rsidRDefault="00E74025" w:rsidP="00E74025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3. </w:t>
      </w:r>
      <w:r w:rsidR="00742234" w:rsidRPr="00E90B68">
        <w:rPr>
          <w:rFonts w:asciiTheme="majorHAnsi" w:hAnsiTheme="majorHAnsi"/>
          <w:b/>
        </w:rPr>
        <w:t>Aktivnosti za mlade – za pomoć udrugama građana za 202</w:t>
      </w:r>
      <w:r w:rsidR="00C94EC7" w:rsidRPr="00E90B68">
        <w:rPr>
          <w:rFonts w:asciiTheme="majorHAnsi" w:hAnsiTheme="majorHAnsi"/>
          <w:b/>
        </w:rPr>
        <w:t>5</w:t>
      </w:r>
      <w:r w:rsidR="00742234" w:rsidRPr="00E90B68">
        <w:rPr>
          <w:rFonts w:asciiTheme="majorHAnsi" w:hAnsiTheme="majorHAnsi"/>
          <w:b/>
        </w:rPr>
        <w:t xml:space="preserve">. </w:t>
      </w:r>
      <w:r w:rsidR="00B87558" w:rsidRPr="00E90B68">
        <w:rPr>
          <w:rFonts w:asciiTheme="majorHAnsi" w:hAnsiTheme="majorHAnsi"/>
          <w:b/>
        </w:rPr>
        <w:t>godinu:</w:t>
      </w:r>
    </w:p>
    <w:p w14:paraId="269477FC" w14:textId="77777777" w:rsidR="00FA47A5" w:rsidRPr="00E90B68" w:rsidRDefault="00FA47A5" w:rsidP="00FA47A5">
      <w:pPr>
        <w:pStyle w:val="Odlomakpopisa"/>
        <w:numPr>
          <w:ilvl w:val="0"/>
          <w:numId w:val="18"/>
        </w:numPr>
        <w:rPr>
          <w:rFonts w:asciiTheme="majorHAnsi" w:hAnsiTheme="majorHAnsi"/>
          <w:b/>
        </w:rPr>
      </w:pPr>
      <w:r w:rsidRPr="00E90B68">
        <w:rPr>
          <w:rFonts w:asciiTheme="majorHAnsi" w:hAnsiTheme="majorHAnsi"/>
        </w:rPr>
        <w:t>Poticanje mladih/aktivnosti za mlade s ciljem uključivanja  u aktivnosti od interesa za opće dobro.</w:t>
      </w:r>
    </w:p>
    <w:p w14:paraId="28CBC030" w14:textId="77777777" w:rsidR="00D925E2" w:rsidRPr="00E90B68" w:rsidRDefault="00D925E2" w:rsidP="00D925E2">
      <w:pPr>
        <w:pStyle w:val="Odlomakpopisa"/>
        <w:rPr>
          <w:rFonts w:asciiTheme="majorHAnsi" w:hAnsiTheme="majorHAnsi"/>
          <w:b/>
        </w:rPr>
      </w:pPr>
    </w:p>
    <w:p w14:paraId="2B98A969" w14:textId="6CAF9923" w:rsidR="00D925E2" w:rsidRPr="00E90B68" w:rsidRDefault="00FA47A5" w:rsidP="00D925E2">
      <w:pPr>
        <w:pStyle w:val="Odlomakpopisa"/>
        <w:ind w:left="0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4</w:t>
      </w:r>
      <w:r w:rsidR="00D925E2" w:rsidRPr="00E90B68">
        <w:rPr>
          <w:rFonts w:asciiTheme="majorHAnsi" w:hAnsiTheme="majorHAnsi"/>
          <w:b/>
        </w:rPr>
        <w:t>.Poljoprivreda i pčelarstvo</w:t>
      </w:r>
      <w:r w:rsidR="007568A8" w:rsidRPr="00E90B68">
        <w:rPr>
          <w:rFonts w:asciiTheme="majorHAnsi" w:hAnsiTheme="majorHAnsi"/>
          <w:b/>
        </w:rPr>
        <w:t xml:space="preserve"> – za pomoć udrugama građana za 202</w:t>
      </w:r>
      <w:r w:rsidR="00C94EC7" w:rsidRPr="00E90B68">
        <w:rPr>
          <w:rFonts w:asciiTheme="majorHAnsi" w:hAnsiTheme="majorHAnsi"/>
          <w:b/>
        </w:rPr>
        <w:t>5</w:t>
      </w:r>
      <w:r w:rsidR="007568A8" w:rsidRPr="00E90B68">
        <w:rPr>
          <w:rFonts w:asciiTheme="majorHAnsi" w:hAnsiTheme="majorHAnsi"/>
          <w:b/>
        </w:rPr>
        <w:t xml:space="preserve">. </w:t>
      </w:r>
      <w:r w:rsidR="00B87558" w:rsidRPr="00E90B68">
        <w:rPr>
          <w:rFonts w:asciiTheme="majorHAnsi" w:hAnsiTheme="majorHAnsi"/>
          <w:b/>
        </w:rPr>
        <w:t>godinu:</w:t>
      </w:r>
    </w:p>
    <w:p w14:paraId="1AA7EEEC" w14:textId="77777777" w:rsidR="00D925E2" w:rsidRPr="00E90B68" w:rsidRDefault="004636FE" w:rsidP="007568A8">
      <w:pPr>
        <w:pStyle w:val="Odlomakpopisa"/>
        <w:numPr>
          <w:ilvl w:val="0"/>
          <w:numId w:val="1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p</w:t>
      </w:r>
      <w:r w:rsidR="00D925E2" w:rsidRPr="00E90B68">
        <w:rPr>
          <w:rFonts w:asciiTheme="majorHAnsi" w:hAnsiTheme="majorHAnsi"/>
        </w:rPr>
        <w:t>romicanje rezultata rada strukovnih udruga koje se bave aktivnostima vezanim za gospodarstvo, poljoprivredu, zaštitu životinja, te očuvanje okoliša.</w:t>
      </w:r>
    </w:p>
    <w:p w14:paraId="323F91E1" w14:textId="1F66E34B" w:rsidR="00AA4EFA" w:rsidRPr="0023279B" w:rsidRDefault="004636FE" w:rsidP="0023279B">
      <w:pPr>
        <w:pStyle w:val="Odlomakpopisa"/>
        <w:numPr>
          <w:ilvl w:val="0"/>
          <w:numId w:val="14"/>
        </w:numPr>
        <w:rPr>
          <w:rFonts w:asciiTheme="majorHAnsi" w:hAnsiTheme="majorHAnsi"/>
        </w:rPr>
      </w:pPr>
      <w:r w:rsidRPr="00E90B68">
        <w:rPr>
          <w:rFonts w:asciiTheme="majorHAnsi" w:hAnsiTheme="majorHAnsi"/>
        </w:rPr>
        <w:t>s</w:t>
      </w:r>
      <w:r w:rsidR="007568A8" w:rsidRPr="00E90B68">
        <w:rPr>
          <w:rFonts w:asciiTheme="majorHAnsi" w:hAnsiTheme="majorHAnsi"/>
        </w:rPr>
        <w:t>redstva potpore n</w:t>
      </w:r>
      <w:r w:rsidR="00C94EC7" w:rsidRPr="00E90B68">
        <w:rPr>
          <w:rFonts w:asciiTheme="majorHAnsi" w:hAnsiTheme="majorHAnsi"/>
        </w:rPr>
        <w:t>a</w:t>
      </w:r>
      <w:r w:rsidR="007568A8" w:rsidRPr="00E90B68">
        <w:rPr>
          <w:rFonts w:asciiTheme="majorHAnsi" w:hAnsiTheme="majorHAnsi"/>
        </w:rPr>
        <w:t>m</w:t>
      </w:r>
      <w:r w:rsidR="00C94EC7" w:rsidRPr="00E90B68">
        <w:rPr>
          <w:rFonts w:asciiTheme="majorHAnsi" w:hAnsiTheme="majorHAnsi"/>
        </w:rPr>
        <w:t>i</w:t>
      </w:r>
      <w:r w:rsidR="007568A8" w:rsidRPr="00E90B68">
        <w:rPr>
          <w:rFonts w:asciiTheme="majorHAnsi" w:hAnsiTheme="majorHAnsi"/>
        </w:rPr>
        <w:t>jenjena su provedbi aktivnosti i projekata razvoja i unaprjeđenja u pčelarstvu na području grada Vrgorca</w:t>
      </w:r>
      <w:r w:rsidR="0023279B">
        <w:rPr>
          <w:rFonts w:asciiTheme="majorHAnsi" w:hAnsiTheme="majorHAnsi"/>
        </w:rPr>
        <w:t>.</w:t>
      </w:r>
    </w:p>
    <w:p w14:paraId="4BCC2806" w14:textId="7B3311DE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lastRenderedPageBreak/>
        <w:t>1.</w:t>
      </w:r>
      <w:r w:rsidR="0023279B">
        <w:rPr>
          <w:rFonts w:asciiTheme="majorHAnsi" w:hAnsiTheme="majorHAnsi"/>
          <w:b/>
        </w:rPr>
        <w:t>2</w:t>
      </w:r>
      <w:r w:rsidRPr="00E90B68">
        <w:rPr>
          <w:rFonts w:asciiTheme="majorHAnsi" w:hAnsiTheme="majorHAnsi"/>
          <w:b/>
        </w:rPr>
        <w:t xml:space="preserve">. Planirani iznosi i ukupna vrijednost poziva  </w:t>
      </w:r>
    </w:p>
    <w:p w14:paraId="541C05A2" w14:textId="57BABC45" w:rsidR="00EE573B" w:rsidRPr="00E90B68" w:rsidRDefault="00EE573B" w:rsidP="00EE573B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>Sredstva u iznosu od 3</w:t>
      </w:r>
      <w:r w:rsidR="000F79AB" w:rsidRPr="00E90B68">
        <w:rPr>
          <w:rFonts w:asciiTheme="majorHAnsi" w:hAnsiTheme="majorHAnsi"/>
        </w:rPr>
        <w:t>2</w:t>
      </w:r>
      <w:r w:rsidRPr="00E90B68">
        <w:rPr>
          <w:rFonts w:asciiTheme="majorHAnsi" w:hAnsiTheme="majorHAnsi"/>
        </w:rPr>
        <w:t>.000,00 € koja se mogu dodijeliti putem ovog  Javnog poziva raspodijeljena su po p</w:t>
      </w:r>
      <w:r w:rsidR="007375E9" w:rsidRPr="00E90B68">
        <w:rPr>
          <w:rFonts w:asciiTheme="majorHAnsi" w:hAnsiTheme="majorHAnsi"/>
        </w:rPr>
        <w:t>r</w:t>
      </w:r>
      <w:r w:rsidRPr="00E90B68">
        <w:rPr>
          <w:rFonts w:asciiTheme="majorHAnsi" w:hAnsiTheme="majorHAnsi"/>
        </w:rPr>
        <w:t xml:space="preserve">ioritetnim područjima, i to kako slijedi:  </w:t>
      </w:r>
    </w:p>
    <w:p w14:paraId="5210EACC" w14:textId="13A56C98" w:rsidR="00EE573B" w:rsidRPr="00E90B68" w:rsidRDefault="00EE573B" w:rsidP="00EE573B">
      <w:pPr>
        <w:pStyle w:val="Odlomakpopisa"/>
        <w:numPr>
          <w:ilvl w:val="0"/>
          <w:numId w:val="22"/>
        </w:numPr>
        <w:rPr>
          <w:rFonts w:asciiTheme="majorHAnsi" w:hAnsiTheme="majorHAnsi"/>
        </w:rPr>
      </w:pPr>
      <w:r w:rsidRPr="00E90B68">
        <w:rPr>
          <w:rFonts w:asciiTheme="majorHAnsi" w:hAnsiTheme="majorHAnsi"/>
          <w:b/>
        </w:rPr>
        <w:t xml:space="preserve">socijalna skrb -  </w:t>
      </w:r>
      <w:r w:rsidR="000F79AB" w:rsidRPr="00E90B68">
        <w:rPr>
          <w:rFonts w:asciiTheme="majorHAnsi" w:hAnsiTheme="majorHAnsi"/>
          <w:b/>
        </w:rPr>
        <w:t>11</w:t>
      </w:r>
      <w:r w:rsidRPr="00E90B68">
        <w:rPr>
          <w:rFonts w:asciiTheme="majorHAnsi" w:hAnsiTheme="majorHAnsi"/>
          <w:b/>
        </w:rPr>
        <w:t>.000,00</w:t>
      </w:r>
      <w:r w:rsidRPr="00E90B68">
        <w:rPr>
          <w:rFonts w:asciiTheme="majorHAnsi" w:hAnsiTheme="majorHAnsi"/>
        </w:rPr>
        <w:t xml:space="preserve"> € okvirni broj udruga je 4 minimalan iznos donacije 150,00 €, a maksimalan </w:t>
      </w:r>
      <w:r w:rsidR="000F79AB" w:rsidRPr="00E90B68">
        <w:rPr>
          <w:rFonts w:asciiTheme="majorHAnsi" w:hAnsiTheme="majorHAnsi"/>
        </w:rPr>
        <w:t>2.0</w:t>
      </w:r>
      <w:r w:rsidRPr="00E90B68">
        <w:rPr>
          <w:rFonts w:asciiTheme="majorHAnsi" w:hAnsiTheme="majorHAnsi"/>
        </w:rPr>
        <w:t xml:space="preserve">00,00 €;   </w:t>
      </w:r>
    </w:p>
    <w:p w14:paraId="6E0C70DE" w14:textId="77777777" w:rsidR="00EE573B" w:rsidRPr="00E90B68" w:rsidRDefault="00EE573B" w:rsidP="00EE573B">
      <w:pPr>
        <w:pStyle w:val="Odlomakpopisa"/>
        <w:rPr>
          <w:rFonts w:asciiTheme="majorHAnsi" w:hAnsiTheme="majorHAnsi"/>
        </w:rPr>
      </w:pPr>
      <w:r w:rsidRPr="00E90B68">
        <w:rPr>
          <w:rFonts w:asciiTheme="majorHAnsi" w:hAnsiTheme="majorHAnsi"/>
        </w:rPr>
        <w:t>Udruge umirovljenika:</w:t>
      </w:r>
    </w:p>
    <w:p w14:paraId="6E52EFE7" w14:textId="5E348BC8" w:rsidR="00EE573B" w:rsidRPr="00E90B68" w:rsidRDefault="00EE573B" w:rsidP="00EE573B">
      <w:pPr>
        <w:pStyle w:val="Odlomakpopisa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 - sufinanciranje manifestacija – </w:t>
      </w:r>
      <w:r w:rsidR="000F79AB" w:rsidRPr="00E90B68">
        <w:rPr>
          <w:rFonts w:asciiTheme="majorHAnsi" w:hAnsiTheme="majorHAnsi"/>
        </w:rPr>
        <w:t>4</w:t>
      </w:r>
      <w:r w:rsidRPr="00E90B68">
        <w:rPr>
          <w:rFonts w:asciiTheme="majorHAnsi" w:hAnsiTheme="majorHAnsi"/>
        </w:rPr>
        <w:t>.000,00 €</w:t>
      </w:r>
    </w:p>
    <w:p w14:paraId="7ECA6979" w14:textId="4D18F708" w:rsidR="00EE573B" w:rsidRPr="00E90B68" w:rsidRDefault="00EE573B" w:rsidP="00EE573B">
      <w:pPr>
        <w:pStyle w:val="Odlomakpopisa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-  sufinanciranje putovanja   - </w:t>
      </w:r>
      <w:r w:rsidR="000F79AB" w:rsidRPr="00E90B68">
        <w:rPr>
          <w:rFonts w:asciiTheme="majorHAnsi" w:hAnsiTheme="majorHAnsi"/>
        </w:rPr>
        <w:t>4</w:t>
      </w:r>
      <w:r w:rsidRPr="00E90B68">
        <w:rPr>
          <w:rFonts w:asciiTheme="majorHAnsi" w:hAnsiTheme="majorHAnsi"/>
        </w:rPr>
        <w:t>.000,00 €</w:t>
      </w:r>
    </w:p>
    <w:p w14:paraId="46EFFE49" w14:textId="20F3EF01" w:rsidR="00EE573B" w:rsidRPr="00E90B68" w:rsidRDefault="00EE573B" w:rsidP="001C4C85">
      <w:pPr>
        <w:pStyle w:val="Odlomakpopisa"/>
        <w:rPr>
          <w:rFonts w:asciiTheme="majorHAnsi" w:hAnsiTheme="majorHAnsi"/>
        </w:rPr>
      </w:pPr>
      <w:r w:rsidRPr="00E90B68">
        <w:rPr>
          <w:rFonts w:asciiTheme="majorHAnsi" w:hAnsiTheme="majorHAnsi"/>
        </w:rPr>
        <w:t>-  ostale udruge –3.000,00 €</w:t>
      </w:r>
    </w:p>
    <w:p w14:paraId="21E1A4EE" w14:textId="77777777" w:rsidR="001C4C85" w:rsidRPr="00E90B68" w:rsidRDefault="001C4C85" w:rsidP="001C4C85">
      <w:pPr>
        <w:pStyle w:val="Odlomakpopisa"/>
        <w:rPr>
          <w:rFonts w:asciiTheme="majorHAnsi" w:hAnsiTheme="majorHAnsi"/>
        </w:rPr>
      </w:pPr>
    </w:p>
    <w:p w14:paraId="7FFB0C75" w14:textId="5247333B" w:rsidR="00EE573B" w:rsidRPr="00E90B68" w:rsidRDefault="00EE573B" w:rsidP="00EE573B">
      <w:pPr>
        <w:pStyle w:val="Odlomakpopisa"/>
        <w:numPr>
          <w:ilvl w:val="0"/>
          <w:numId w:val="22"/>
        </w:numPr>
        <w:rPr>
          <w:rFonts w:asciiTheme="majorHAnsi" w:hAnsiTheme="majorHAnsi"/>
        </w:rPr>
      </w:pPr>
      <w:r w:rsidRPr="00E90B68">
        <w:rPr>
          <w:rFonts w:asciiTheme="majorHAnsi" w:hAnsiTheme="majorHAnsi"/>
          <w:b/>
        </w:rPr>
        <w:t xml:space="preserve"> kultura i društvene aktivnosti – 1</w:t>
      </w:r>
      <w:r w:rsidR="00486A48" w:rsidRPr="00E90B68">
        <w:rPr>
          <w:rFonts w:asciiTheme="majorHAnsi" w:hAnsiTheme="majorHAnsi"/>
          <w:b/>
        </w:rPr>
        <w:t>0</w:t>
      </w:r>
      <w:r w:rsidRPr="00E90B68">
        <w:rPr>
          <w:rFonts w:asciiTheme="majorHAnsi" w:hAnsiTheme="majorHAnsi"/>
          <w:b/>
        </w:rPr>
        <w:t>.000,00 €</w:t>
      </w:r>
      <w:r w:rsidRPr="00E90B68">
        <w:rPr>
          <w:rFonts w:asciiTheme="majorHAnsi" w:hAnsiTheme="majorHAnsi"/>
        </w:rPr>
        <w:t xml:space="preserve">, okvirni broj udruga je 8, minimalan iznos donacije 150,00 €, a maksimalan </w:t>
      </w:r>
      <w:r w:rsidR="00486A48" w:rsidRPr="00E90B68">
        <w:rPr>
          <w:rFonts w:asciiTheme="majorHAnsi" w:hAnsiTheme="majorHAnsi"/>
        </w:rPr>
        <w:t>2.0</w:t>
      </w:r>
      <w:r w:rsidRPr="00E90B68">
        <w:rPr>
          <w:rFonts w:asciiTheme="majorHAnsi" w:hAnsiTheme="majorHAnsi"/>
        </w:rPr>
        <w:t xml:space="preserve">00,00 €;    </w:t>
      </w:r>
    </w:p>
    <w:p w14:paraId="5D19F1D1" w14:textId="77777777" w:rsidR="00EE573B" w:rsidRPr="00E90B68" w:rsidRDefault="00EE573B" w:rsidP="00EE573B">
      <w:pPr>
        <w:pStyle w:val="Odlomakpopisa"/>
        <w:rPr>
          <w:rFonts w:asciiTheme="majorHAnsi" w:hAnsiTheme="majorHAnsi"/>
        </w:rPr>
      </w:pPr>
    </w:p>
    <w:p w14:paraId="475ECEF2" w14:textId="63C69057" w:rsidR="00EE573B" w:rsidRPr="00E90B68" w:rsidRDefault="00EE573B" w:rsidP="00EE573B">
      <w:pPr>
        <w:pStyle w:val="Odlomakpopisa"/>
        <w:numPr>
          <w:ilvl w:val="0"/>
          <w:numId w:val="22"/>
        </w:numPr>
        <w:rPr>
          <w:rFonts w:asciiTheme="majorHAnsi" w:hAnsiTheme="majorHAnsi"/>
        </w:rPr>
      </w:pPr>
      <w:r w:rsidRPr="00E90B68">
        <w:rPr>
          <w:rFonts w:asciiTheme="majorHAnsi" w:hAnsiTheme="majorHAnsi"/>
          <w:b/>
        </w:rPr>
        <w:t xml:space="preserve">aktivnosti za mlade – </w:t>
      </w:r>
      <w:r w:rsidR="00486A48" w:rsidRPr="00E90B68">
        <w:rPr>
          <w:rFonts w:asciiTheme="majorHAnsi" w:hAnsiTheme="majorHAnsi"/>
          <w:b/>
        </w:rPr>
        <w:t>4</w:t>
      </w:r>
      <w:r w:rsidRPr="00E90B68">
        <w:rPr>
          <w:rFonts w:asciiTheme="majorHAnsi" w:hAnsiTheme="majorHAnsi"/>
          <w:b/>
        </w:rPr>
        <w:t xml:space="preserve">.000,00, </w:t>
      </w:r>
      <w:r w:rsidRPr="00E90B68">
        <w:rPr>
          <w:rFonts w:asciiTheme="majorHAnsi" w:hAnsiTheme="majorHAnsi"/>
        </w:rPr>
        <w:t>okvirni broj udruga je 4,</w:t>
      </w:r>
    </w:p>
    <w:p w14:paraId="1B35E299" w14:textId="45025314" w:rsidR="00EE573B" w:rsidRPr="00E90B68" w:rsidRDefault="00EE573B" w:rsidP="00EE573B">
      <w:pPr>
        <w:pStyle w:val="Odlomakpopisa"/>
        <w:rPr>
          <w:rFonts w:asciiTheme="majorHAnsi" w:hAnsiTheme="majorHAnsi"/>
          <w:b/>
        </w:rPr>
      </w:pPr>
      <w:r w:rsidRPr="00E90B68">
        <w:rPr>
          <w:rFonts w:asciiTheme="majorHAnsi" w:hAnsiTheme="majorHAnsi"/>
        </w:rPr>
        <w:t xml:space="preserve">minimalan iznos donacije 150,00 €, a maksimalan </w:t>
      </w:r>
      <w:r w:rsidR="00486A48" w:rsidRPr="00E90B68">
        <w:rPr>
          <w:rFonts w:asciiTheme="majorHAnsi" w:hAnsiTheme="majorHAnsi"/>
        </w:rPr>
        <w:t>2.0</w:t>
      </w:r>
      <w:r w:rsidRPr="00E90B68">
        <w:rPr>
          <w:rFonts w:asciiTheme="majorHAnsi" w:hAnsiTheme="majorHAnsi"/>
        </w:rPr>
        <w:t>00,00 €</w:t>
      </w:r>
    </w:p>
    <w:p w14:paraId="7D42C266" w14:textId="77777777" w:rsidR="00EE573B" w:rsidRPr="00E90B68" w:rsidRDefault="00EE573B" w:rsidP="00EE573B">
      <w:pPr>
        <w:pStyle w:val="Odlomakpopisa"/>
        <w:rPr>
          <w:rFonts w:asciiTheme="majorHAnsi" w:hAnsiTheme="majorHAnsi"/>
        </w:rPr>
      </w:pPr>
    </w:p>
    <w:p w14:paraId="0528B373" w14:textId="45F3364D" w:rsidR="00EE573B" w:rsidRPr="00E90B68" w:rsidRDefault="00EE573B" w:rsidP="00EE573B">
      <w:pPr>
        <w:pStyle w:val="Odlomakpopisa"/>
        <w:numPr>
          <w:ilvl w:val="0"/>
          <w:numId w:val="22"/>
        </w:numPr>
        <w:rPr>
          <w:rFonts w:asciiTheme="majorHAnsi" w:hAnsiTheme="majorHAnsi"/>
        </w:rPr>
      </w:pPr>
      <w:r w:rsidRPr="00E90B68">
        <w:rPr>
          <w:rFonts w:asciiTheme="majorHAnsi" w:hAnsiTheme="majorHAnsi"/>
          <w:b/>
        </w:rPr>
        <w:t xml:space="preserve"> poljoprivreda i pčelarstvo – </w:t>
      </w:r>
      <w:r w:rsidR="00486A48" w:rsidRPr="00E90B68">
        <w:rPr>
          <w:rFonts w:asciiTheme="majorHAnsi" w:hAnsiTheme="majorHAnsi"/>
          <w:b/>
        </w:rPr>
        <w:t>7</w:t>
      </w:r>
      <w:r w:rsidRPr="00E90B68">
        <w:rPr>
          <w:rFonts w:asciiTheme="majorHAnsi" w:hAnsiTheme="majorHAnsi"/>
          <w:b/>
        </w:rPr>
        <w:t>.000,00 €</w:t>
      </w:r>
      <w:r w:rsidRPr="00E90B68">
        <w:rPr>
          <w:rFonts w:asciiTheme="majorHAnsi" w:hAnsiTheme="majorHAnsi"/>
        </w:rPr>
        <w:t xml:space="preserve">, sufinanciranje razvoja lokalne zajednice putem udruga koje promiču gospodarske djelatnosti uključujući poljoprivredu i pčelarstvo,  okvirni broj udruga je 4, minimalan iznos donacije 150,00 €, a maksimalan </w:t>
      </w:r>
      <w:r w:rsidR="00486A48" w:rsidRPr="00E90B68">
        <w:rPr>
          <w:rFonts w:asciiTheme="majorHAnsi" w:hAnsiTheme="majorHAnsi"/>
        </w:rPr>
        <w:t>2.000</w:t>
      </w:r>
      <w:r w:rsidRPr="00E90B68">
        <w:rPr>
          <w:rFonts w:asciiTheme="majorHAnsi" w:hAnsiTheme="majorHAnsi"/>
        </w:rPr>
        <w:t xml:space="preserve">,00;    </w:t>
      </w:r>
    </w:p>
    <w:p w14:paraId="3A98E4CD" w14:textId="77777777" w:rsidR="0048677D" w:rsidRPr="00E90B68" w:rsidRDefault="0048677D" w:rsidP="0048677D">
      <w:pPr>
        <w:spacing w:after="0" w:line="240" w:lineRule="auto"/>
        <w:jc w:val="both"/>
        <w:rPr>
          <w:rFonts w:asciiTheme="majorHAnsi" w:eastAsia="SimSun" w:hAnsiTheme="majorHAnsi" w:cs="Times New Roman"/>
          <w:lang w:eastAsia="zh-CN"/>
        </w:rPr>
      </w:pPr>
      <w:r w:rsidRPr="00E90B68">
        <w:rPr>
          <w:rFonts w:asciiTheme="majorHAnsi" w:eastAsia="SimSun" w:hAnsiTheme="majorHAnsi" w:cs="Times New Roman"/>
          <w:lang w:eastAsia="zh-CN"/>
        </w:rPr>
        <w:tab/>
        <w:t>Udruge umirovljenika mogu podnijeti samo jednu prijavu, a za dvije predviđene aktivnosti.</w:t>
      </w:r>
    </w:p>
    <w:p w14:paraId="168E65A4" w14:textId="77777777" w:rsidR="00792BEA" w:rsidRPr="00E90B68" w:rsidRDefault="0048677D" w:rsidP="0048677D">
      <w:pPr>
        <w:spacing w:after="0" w:line="240" w:lineRule="auto"/>
        <w:jc w:val="both"/>
        <w:rPr>
          <w:rFonts w:asciiTheme="majorHAnsi" w:eastAsia="SimSun" w:hAnsiTheme="majorHAnsi" w:cs="Times New Roman"/>
          <w:lang w:eastAsia="zh-CN"/>
        </w:rPr>
      </w:pPr>
      <w:r w:rsidRPr="00E90B68">
        <w:rPr>
          <w:rFonts w:asciiTheme="majorHAnsi" w:eastAsia="SimSun" w:hAnsiTheme="majorHAnsi" w:cs="Times New Roman"/>
          <w:lang w:eastAsia="zh-CN"/>
        </w:rPr>
        <w:tab/>
        <w:t>Ostale udruge koje se prijavljuju na ovaj Javni poziv mogu podnijeti samo jednu prijavu za jednu aktivnost</w:t>
      </w:r>
      <w:r w:rsidR="00792BEA" w:rsidRPr="00E90B68">
        <w:rPr>
          <w:rFonts w:asciiTheme="majorHAnsi" w:eastAsia="SimSun" w:hAnsiTheme="majorHAnsi" w:cs="Times New Roman"/>
          <w:lang w:eastAsia="zh-CN"/>
        </w:rPr>
        <w:t>.</w:t>
      </w:r>
    </w:p>
    <w:p w14:paraId="6FDDFDE5" w14:textId="77777777" w:rsidR="00792BEA" w:rsidRPr="00E90B68" w:rsidRDefault="00792BEA" w:rsidP="0048677D">
      <w:pPr>
        <w:spacing w:after="0" w:line="240" w:lineRule="auto"/>
        <w:jc w:val="both"/>
        <w:rPr>
          <w:rFonts w:asciiTheme="majorHAnsi" w:eastAsia="SimSun" w:hAnsiTheme="majorHAnsi" w:cs="Times New Roman"/>
          <w:lang w:eastAsia="zh-CN"/>
        </w:rPr>
      </w:pPr>
    </w:p>
    <w:p w14:paraId="326238AC" w14:textId="5DCBE033" w:rsidR="0048677D" w:rsidRPr="00E90B68" w:rsidRDefault="00792BEA" w:rsidP="0048677D">
      <w:pPr>
        <w:spacing w:after="0" w:line="240" w:lineRule="auto"/>
        <w:jc w:val="both"/>
        <w:rPr>
          <w:rFonts w:asciiTheme="majorHAnsi" w:hAnsiTheme="majorHAnsi"/>
        </w:rPr>
      </w:pPr>
      <w:r w:rsidRPr="00E90B68">
        <w:rPr>
          <w:rFonts w:asciiTheme="majorHAnsi" w:eastAsia="SimSun" w:hAnsiTheme="majorHAnsi" w:cs="Times New Roman"/>
          <w:lang w:eastAsia="zh-CN"/>
        </w:rPr>
        <w:tab/>
        <w:t>M</w:t>
      </w:r>
      <w:r w:rsidRPr="00E90B68">
        <w:rPr>
          <w:rFonts w:asciiTheme="majorHAnsi" w:hAnsiTheme="majorHAnsi"/>
        </w:rPr>
        <w:t>aksimalno</w:t>
      </w:r>
      <w:r w:rsidR="0048677D" w:rsidRPr="00E90B68">
        <w:rPr>
          <w:rFonts w:asciiTheme="majorHAnsi" w:hAnsiTheme="majorHAnsi"/>
        </w:rPr>
        <w:t xml:space="preserve"> razdoblje provedbe do 12 mjeseci (01.01.-31.12. 202</w:t>
      </w:r>
      <w:r w:rsidR="00486A48" w:rsidRPr="00E90B68">
        <w:rPr>
          <w:rFonts w:asciiTheme="majorHAnsi" w:hAnsiTheme="majorHAnsi"/>
        </w:rPr>
        <w:t>5</w:t>
      </w:r>
      <w:r w:rsidR="0048677D" w:rsidRPr="00E90B68">
        <w:rPr>
          <w:rFonts w:asciiTheme="majorHAnsi" w:hAnsiTheme="majorHAnsi"/>
        </w:rPr>
        <w:t xml:space="preserve">. godine).  </w:t>
      </w:r>
    </w:p>
    <w:p w14:paraId="5124A0D0" w14:textId="77777777" w:rsidR="00CA4548" w:rsidRPr="00E90B68" w:rsidRDefault="00CA4548" w:rsidP="0048677D">
      <w:pPr>
        <w:spacing w:after="0" w:line="240" w:lineRule="auto"/>
        <w:jc w:val="both"/>
        <w:rPr>
          <w:rFonts w:asciiTheme="majorHAnsi" w:eastAsia="SimSun" w:hAnsiTheme="majorHAnsi" w:cs="Times New Roman"/>
          <w:lang w:eastAsia="zh-CN"/>
        </w:rPr>
      </w:pPr>
    </w:p>
    <w:p w14:paraId="7D24E956" w14:textId="79E1A9D6" w:rsidR="0048677D" w:rsidRPr="00E90B68" w:rsidRDefault="00CA4548" w:rsidP="00CA4548">
      <w:pPr>
        <w:ind w:firstLine="708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Grad može odobriti višegodišnja financijska sredstva za financiranje višegodišnjih programa/projekata, a istu vrstu potpore</w:t>
      </w:r>
      <w:r w:rsidR="00486A48" w:rsidRPr="00E90B68">
        <w:rPr>
          <w:rFonts w:asciiTheme="majorHAnsi" w:hAnsiTheme="majorHAnsi"/>
        </w:rPr>
        <w:t xml:space="preserve"> udruge</w:t>
      </w:r>
      <w:r w:rsidRPr="00E90B68">
        <w:rPr>
          <w:rFonts w:asciiTheme="majorHAnsi" w:hAnsiTheme="majorHAnsi"/>
        </w:rPr>
        <w:t xml:space="preserve"> mogu zatražiti i ostvariti tek kada istekne prethodna višegodišnja potpora</w:t>
      </w:r>
      <w:r w:rsidR="00486A48" w:rsidRPr="00E90B68">
        <w:rPr>
          <w:rFonts w:asciiTheme="majorHAnsi" w:hAnsiTheme="majorHAnsi"/>
        </w:rPr>
        <w:t>.</w:t>
      </w:r>
    </w:p>
    <w:p w14:paraId="0C1873B1" w14:textId="77777777" w:rsidR="00AA4EFA" w:rsidRPr="00E90B68" w:rsidRDefault="00AA4EFA" w:rsidP="00CA4548">
      <w:pPr>
        <w:ind w:firstLine="708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Ukoliko se po pojedinom programskom području ne iskoriste predviđena sredstva, ista će biti preraspoređena na druga programska područja, a sve sukladno procjeni Povjerenstva JUO. </w:t>
      </w:r>
    </w:p>
    <w:p w14:paraId="211B1310" w14:textId="77777777" w:rsidR="00AA4EFA" w:rsidRPr="00E90B68" w:rsidRDefault="00AA4EFA" w:rsidP="00AA4EFA">
      <w:pPr>
        <w:rPr>
          <w:rFonts w:asciiTheme="majorHAnsi" w:hAnsiTheme="majorHAnsi"/>
        </w:rPr>
      </w:pPr>
    </w:p>
    <w:p w14:paraId="26B70469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2. FORMALNI UVJETI POZIVA  </w:t>
      </w:r>
    </w:p>
    <w:p w14:paraId="56310171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2.1. Prijavitelji: tko može podnijeti prijavu?  </w:t>
      </w:r>
    </w:p>
    <w:p w14:paraId="311128F7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Prihvatljivi prijavitelji  </w:t>
      </w:r>
    </w:p>
    <w:p w14:paraId="7AF72651" w14:textId="7830DE95" w:rsidR="00EE573B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Pravo podnošenja prijave programa/projekta imaju udruge čiji su ciljevi i djelatnosti usmjereni ka zadovoljenju javnih potreba stanovnika Grada Vrgorca u području socijalne skrbi, kulture i društvenih aktivnosti, </w:t>
      </w:r>
      <w:r w:rsidR="005305AE" w:rsidRPr="00E90B68">
        <w:rPr>
          <w:rFonts w:asciiTheme="majorHAnsi" w:hAnsiTheme="majorHAnsi"/>
        </w:rPr>
        <w:t xml:space="preserve">aktivnosti za mlade, </w:t>
      </w:r>
      <w:r w:rsidRPr="00E90B68">
        <w:rPr>
          <w:rFonts w:asciiTheme="majorHAnsi" w:hAnsiTheme="majorHAnsi"/>
        </w:rPr>
        <w:t xml:space="preserve">te gospodarskih djelatnosti (poljoprivreda i </w:t>
      </w:r>
      <w:r w:rsidR="006276FD" w:rsidRPr="00E90B68">
        <w:rPr>
          <w:rFonts w:asciiTheme="majorHAnsi" w:hAnsiTheme="majorHAnsi"/>
        </w:rPr>
        <w:t>pčelarstvo</w:t>
      </w:r>
      <w:r w:rsidRPr="00E90B68">
        <w:rPr>
          <w:rFonts w:asciiTheme="majorHAnsi" w:hAnsiTheme="majorHAnsi"/>
        </w:rPr>
        <w:t>)</w:t>
      </w:r>
      <w:r w:rsidR="006A54A4" w:rsidRPr="00E90B68">
        <w:rPr>
          <w:rFonts w:asciiTheme="majorHAnsi" w:hAnsiTheme="majorHAnsi"/>
        </w:rPr>
        <w:t xml:space="preserve"> </w:t>
      </w:r>
      <w:r w:rsidRPr="00E90B68">
        <w:rPr>
          <w:rFonts w:asciiTheme="majorHAnsi" w:hAnsiTheme="majorHAnsi"/>
        </w:rPr>
        <w:t xml:space="preserve">čija osnovna svrha nije stjecanje dobiti i čije aktivnosti su usmjerene na zadovoljavanje društvenih potreba stanovnika  Grada Vrgorca i od interesa su za opće dobro.  </w:t>
      </w:r>
    </w:p>
    <w:p w14:paraId="2341F185" w14:textId="77777777" w:rsidR="00AA4EFA" w:rsidRPr="00E90B68" w:rsidRDefault="00AA4EFA" w:rsidP="00AA4EFA">
      <w:pPr>
        <w:jc w:val="both"/>
        <w:rPr>
          <w:rFonts w:asciiTheme="majorHAnsi" w:hAnsiTheme="majorHAnsi"/>
          <w:b/>
          <w:u w:val="single"/>
        </w:rPr>
      </w:pPr>
      <w:r w:rsidRPr="00E90B68">
        <w:rPr>
          <w:rFonts w:asciiTheme="majorHAnsi" w:hAnsiTheme="majorHAnsi"/>
          <w:b/>
          <w:u w:val="single"/>
        </w:rPr>
        <w:lastRenderedPageBreak/>
        <w:t xml:space="preserve">Prijavitelji moraju zadovoljiti sljedeće uvjete:  </w:t>
      </w:r>
    </w:p>
    <w:p w14:paraId="33DB37B6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imaju sjedište na području Grada Vrgorca,  </w:t>
      </w:r>
    </w:p>
    <w:p w14:paraId="7BF50406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su upisani u Registar udruga Republike Hrvatske,  </w:t>
      </w:r>
    </w:p>
    <w:p w14:paraId="01A86241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su upisani u Registar neprofitnih organizacija pri Ministarstvu financija,  </w:t>
      </w:r>
    </w:p>
    <w:p w14:paraId="33CE05B2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su se svojim statutom opredijelili za obavljanje djelatnosti i aktivnosti koje su predmet financiranja i kojima promiču uvjerenja i ciljeve koji nisu u suprotnosti s Ustavom i zakonom,  </w:t>
      </w:r>
    </w:p>
    <w:p w14:paraId="01BD4C58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uredno ispunjavaju obvezu plaćanja doprinosa za mirovinsko i zdravstveno osiguranje i plaćanja poreza te drugih davanja prema državnom proračunu i proračunu Grada Vrgorca,  </w:t>
      </w:r>
    </w:p>
    <w:p w14:paraId="5626804E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uredno ispunjavaju obveze iz ranije sklopljenih ugovora o financiranju iz javnih izvora,  </w:t>
      </w:r>
    </w:p>
    <w:p w14:paraId="1E15189A" w14:textId="232EA984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da se protiv osobe ovlaštene za zastupanje udruge i voditelja programa ne vodi kazneni postupak</w:t>
      </w:r>
      <w:r w:rsidR="006833AC" w:rsidRPr="00E90B68">
        <w:rPr>
          <w:rFonts w:asciiTheme="majorHAnsi" w:hAnsiTheme="majorHAnsi"/>
        </w:rPr>
        <w:t>,</w:t>
      </w:r>
    </w:p>
    <w:p w14:paraId="2A5DA017" w14:textId="77777777" w:rsidR="00AA4EFA" w:rsidRPr="00E90B68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imaju zadovoljavajuće organizacijske kapacitete i ljudske resurse za provedbu programa/projekta/manifestacije.  </w:t>
      </w:r>
    </w:p>
    <w:p w14:paraId="1DBBC353" w14:textId="7E305DC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Neprihvatljivi prijavitelji  </w:t>
      </w:r>
    </w:p>
    <w:p w14:paraId="47411B72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Pravo prijave na poziv nemaju:</w:t>
      </w:r>
    </w:p>
    <w:p w14:paraId="27C6CB84" w14:textId="77777777" w:rsidR="00AA4EFA" w:rsidRPr="00E90B68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udruge koje nisu upisane u Registar neprofitnih organizacija, </w:t>
      </w:r>
    </w:p>
    <w:p w14:paraId="107A5E66" w14:textId="77777777" w:rsidR="00AA4EFA" w:rsidRPr="00E90B68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strukovne udruge čija djelatnost nije direktno ili indirektno vezana za aktivnosti u području socijalne skrbi, kulture</w:t>
      </w:r>
      <w:r w:rsidR="002515C6" w:rsidRPr="00E90B68">
        <w:rPr>
          <w:rFonts w:asciiTheme="majorHAnsi" w:hAnsiTheme="majorHAnsi"/>
        </w:rPr>
        <w:t>, mladih</w:t>
      </w:r>
      <w:r w:rsidRPr="00E90B68">
        <w:rPr>
          <w:rFonts w:asciiTheme="majorHAnsi" w:hAnsiTheme="majorHAnsi"/>
        </w:rPr>
        <w:t xml:space="preserve"> i gospodarskih djelatnosti (poljoprivreda i pčelarstvo) i koje su navedene u dijelu ovih Uputa pod 1</w:t>
      </w:r>
      <w:r w:rsidR="001C43D2" w:rsidRPr="00E90B68">
        <w:rPr>
          <w:rFonts w:asciiTheme="majorHAnsi" w:hAnsiTheme="majorHAnsi"/>
        </w:rPr>
        <w:t>.1</w:t>
      </w:r>
      <w:r w:rsidRPr="00E90B68">
        <w:rPr>
          <w:rFonts w:asciiTheme="majorHAnsi" w:hAnsiTheme="majorHAnsi"/>
        </w:rPr>
        <w:t>. Ciljevi natječaja i prioriteti za dodjelu sredstava,</w:t>
      </w:r>
    </w:p>
    <w:p w14:paraId="4184218E" w14:textId="77777777" w:rsidR="00AA4EFA" w:rsidRPr="00E90B68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udruge koje su nenamjenski trošile prethodno dodijeljena sredstva iz Proračuna Grada Vrgorca,</w:t>
      </w:r>
    </w:p>
    <w:p w14:paraId="05082EC3" w14:textId="77777777" w:rsidR="00AA4EFA" w:rsidRPr="00E90B68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udruge koje su u stečaju, </w:t>
      </w:r>
    </w:p>
    <w:p w14:paraId="25F6B114" w14:textId="77777777" w:rsidR="00AA4EFA" w:rsidRPr="00E90B68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udruge koje imaju dugovanja prema državnom proračunu i proračunu Grada Vrgorca, </w:t>
      </w:r>
    </w:p>
    <w:p w14:paraId="03F415A0" w14:textId="77777777" w:rsidR="00AA4EFA" w:rsidRPr="00E90B68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udruge čiji je jedan od osnivača politička stranka. </w:t>
      </w:r>
    </w:p>
    <w:p w14:paraId="45EE47EF" w14:textId="77777777" w:rsidR="00AA4EFA" w:rsidRPr="00E90B68" w:rsidRDefault="00AA4EFA" w:rsidP="00AA4EFA">
      <w:pPr>
        <w:pStyle w:val="Odlomakpopisa"/>
        <w:spacing w:after="0"/>
        <w:jc w:val="both"/>
        <w:rPr>
          <w:rFonts w:asciiTheme="majorHAnsi" w:hAnsiTheme="majorHAnsi"/>
        </w:rPr>
      </w:pPr>
    </w:p>
    <w:p w14:paraId="614A6720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2.2. Troškovi koji će se financirati  </w:t>
      </w:r>
    </w:p>
    <w:p w14:paraId="7E632584" w14:textId="77777777" w:rsidR="00AA4EFA" w:rsidRPr="00E90B68" w:rsidRDefault="00AA4EFA" w:rsidP="00AA4EFA">
      <w:pPr>
        <w:spacing w:line="240" w:lineRule="auto"/>
        <w:rPr>
          <w:rFonts w:asciiTheme="majorHAnsi" w:hAnsiTheme="majorHAnsi" w:cs="Times New Roman"/>
          <w:b/>
        </w:rPr>
      </w:pPr>
      <w:r w:rsidRPr="00E90B68">
        <w:rPr>
          <w:rFonts w:asciiTheme="majorHAnsi" w:hAnsiTheme="majorHAnsi" w:cs="Times New Roman"/>
          <w:b/>
        </w:rPr>
        <w:t>Prihvatljivi troškovi</w:t>
      </w:r>
    </w:p>
    <w:p w14:paraId="3CA33290" w14:textId="6F28812A" w:rsidR="00AA4EFA" w:rsidRPr="00E90B68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Sufinancirati će se troškovi prijave koji su nastali od 1. siječnja 202</w:t>
      </w:r>
      <w:r w:rsidR="00486A48" w:rsidRPr="00E90B68">
        <w:rPr>
          <w:rFonts w:asciiTheme="majorHAnsi" w:hAnsiTheme="majorHAnsi" w:cs="Times New Roman"/>
        </w:rPr>
        <w:t>5</w:t>
      </w:r>
      <w:r w:rsidRPr="00E90B68">
        <w:rPr>
          <w:rFonts w:asciiTheme="majorHAnsi" w:hAnsiTheme="majorHAnsi" w:cs="Times New Roman"/>
        </w:rPr>
        <w:t>. do 31. prosinca 202</w:t>
      </w:r>
      <w:r w:rsidR="00486A48" w:rsidRPr="00E90B68">
        <w:rPr>
          <w:rFonts w:asciiTheme="majorHAnsi" w:hAnsiTheme="majorHAnsi" w:cs="Times New Roman"/>
        </w:rPr>
        <w:t>5</w:t>
      </w:r>
      <w:r w:rsidRPr="00E90B68">
        <w:rPr>
          <w:rFonts w:asciiTheme="majorHAnsi" w:hAnsiTheme="majorHAnsi" w:cs="Times New Roman"/>
        </w:rPr>
        <w:t>. godine.</w:t>
      </w:r>
    </w:p>
    <w:p w14:paraId="5BD790A8" w14:textId="77777777" w:rsidR="00AA4EFA" w:rsidRPr="00E90B68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</w:rPr>
      </w:pPr>
    </w:p>
    <w:p w14:paraId="77D56EC5" w14:textId="77777777" w:rsidR="00AA4EFA" w:rsidRPr="00E90B68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  <w:b/>
        </w:rPr>
        <w:t xml:space="preserve">Prihvatljivi troškovi </w:t>
      </w:r>
      <w:r w:rsidRPr="00E90B68">
        <w:rPr>
          <w:rFonts w:asciiTheme="majorHAnsi" w:hAnsiTheme="majorHAnsi" w:cs="Times New Roman"/>
        </w:rPr>
        <w:t>moraju se odnositi isključivo na troškove provedbe prijave, odnosno njihovih aktivnosti.</w:t>
      </w:r>
    </w:p>
    <w:p w14:paraId="5207716E" w14:textId="77777777" w:rsidR="00AA4EFA" w:rsidRPr="00E90B68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</w:rPr>
      </w:pPr>
    </w:p>
    <w:p w14:paraId="0297582A" w14:textId="77777777" w:rsidR="00AA4EFA" w:rsidRPr="00E90B68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Odobrena financijska sredstva udruga je dužna utrošiti isključivo za realizaciju programa/projekta utvrđenog Proračunom i Ugovorom. Sredstva se smatraju namjenski utrošenim ako su korištena isključivo za financiranje prihvatljivih i opravdanih troškova u realizaciji programa/projekta utvrđenog ugovorom. Svako odstupanje od Proračuna bez odobrenja Jedinstvenog upravnog odjela Grada Vrgorca smatrat će se nenamjenskim trošenjem sredstava.</w:t>
      </w:r>
    </w:p>
    <w:p w14:paraId="1F26B66D" w14:textId="77777777" w:rsidR="00CD6044" w:rsidRDefault="00CD6044" w:rsidP="00AA4EFA">
      <w:pPr>
        <w:spacing w:line="240" w:lineRule="auto"/>
        <w:ind w:firstLine="708"/>
        <w:jc w:val="both"/>
        <w:rPr>
          <w:rFonts w:asciiTheme="majorHAnsi" w:hAnsiTheme="majorHAnsi" w:cs="Times New Roman"/>
          <w:b/>
        </w:rPr>
      </w:pPr>
    </w:p>
    <w:p w14:paraId="031DF683" w14:textId="08B4E7A1" w:rsidR="00AA4EFA" w:rsidRPr="00E90B68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  <w:b/>
        </w:rPr>
      </w:pPr>
      <w:r w:rsidRPr="00E90B68">
        <w:rPr>
          <w:rFonts w:asciiTheme="majorHAnsi" w:hAnsiTheme="majorHAnsi" w:cs="Times New Roman"/>
          <w:b/>
        </w:rPr>
        <w:lastRenderedPageBreak/>
        <w:t>Neprihvatljivi troškovi</w:t>
      </w:r>
    </w:p>
    <w:p w14:paraId="2F86BC5C" w14:textId="77777777" w:rsidR="00AA4EFA" w:rsidRPr="00E90B68" w:rsidRDefault="00AA4EFA" w:rsidP="00AA4EFA">
      <w:pPr>
        <w:spacing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Neprihvatljivi troškovi su:</w:t>
      </w:r>
    </w:p>
    <w:p w14:paraId="5EF4EBCF" w14:textId="77777777" w:rsidR="00AA4EFA" w:rsidRPr="00E90B68" w:rsidRDefault="00AA4EFA" w:rsidP="00AA4EFA">
      <w:pPr>
        <w:pStyle w:val="Odlomakpopisa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 xml:space="preserve">dvostruko financiranje, odnosno troškovi koji su financirani drugim bespovratnim </w:t>
      </w:r>
    </w:p>
    <w:p w14:paraId="750746F4" w14:textId="77777777" w:rsidR="00AA4EFA" w:rsidRPr="00E90B68" w:rsidRDefault="00AA4EFA" w:rsidP="00AA4EFA">
      <w:pPr>
        <w:pStyle w:val="Odlomakpopisa"/>
        <w:spacing w:after="0"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sredstvima ili iz Državnog proračuna,</w:t>
      </w:r>
    </w:p>
    <w:p w14:paraId="3339E7EA" w14:textId="77777777" w:rsidR="00AA4EFA" w:rsidRPr="00E90B68" w:rsidRDefault="00AA4EFA" w:rsidP="00AA4EFA">
      <w:pPr>
        <w:pStyle w:val="Odlomakpopisa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dugovanja, kamate, zajmovi, troškovi jamstava i slične naknade,</w:t>
      </w:r>
    </w:p>
    <w:p w14:paraId="4F82DDCA" w14:textId="77777777" w:rsidR="00AA4EFA" w:rsidRPr="00E90B68" w:rsidRDefault="00AA4EFA" w:rsidP="00AA4EFA">
      <w:pPr>
        <w:spacing w:line="240" w:lineRule="auto"/>
        <w:rPr>
          <w:rFonts w:asciiTheme="majorHAnsi" w:hAnsiTheme="majorHAnsi" w:cs="Times New Roman"/>
        </w:rPr>
      </w:pPr>
    </w:p>
    <w:p w14:paraId="6A8369CB" w14:textId="77777777" w:rsidR="00AA4EFA" w:rsidRPr="00E90B68" w:rsidRDefault="00AA4EFA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  <w:r w:rsidRPr="00E90B68">
        <w:rPr>
          <w:rFonts w:asciiTheme="majorHAnsi" w:eastAsia="Times New Roman" w:hAnsiTheme="majorHAnsi" w:cs="Times New Roman"/>
          <w:b/>
          <w:snapToGrid w:val="0"/>
        </w:rPr>
        <w:t>Prednost u financiranju prijave ostvaruju udruge građana</w:t>
      </w:r>
      <w:r w:rsidRPr="00E90B68">
        <w:rPr>
          <w:rFonts w:asciiTheme="majorHAnsi" w:eastAsia="Times New Roman" w:hAnsiTheme="majorHAnsi" w:cs="Times New Roman"/>
          <w:snapToGrid w:val="0"/>
        </w:rPr>
        <w:t xml:space="preserve"> koje zadovoljavaju osnovne uvjete za dodjelu sredstava:</w:t>
      </w:r>
    </w:p>
    <w:p w14:paraId="4E7E81AA" w14:textId="77777777" w:rsidR="00AA4EFA" w:rsidRPr="00E90B68" w:rsidRDefault="00AA4EFA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</w:p>
    <w:p w14:paraId="66412654" w14:textId="77777777" w:rsidR="00AA4EFA" w:rsidRPr="00E90B68" w:rsidRDefault="00AA4EFA" w:rsidP="00AA4EF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>program/projekt koji ostvari minimalno 50% ocjene prema Obrascu za ocjenu kvalitete/vrijednosti prijave</w:t>
      </w:r>
    </w:p>
    <w:p w14:paraId="6C6860F8" w14:textId="77777777" w:rsidR="00AA4EFA" w:rsidRPr="00E90B68" w:rsidRDefault="00AA4EFA" w:rsidP="00AA4EF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E90B68">
        <w:rPr>
          <w:rFonts w:asciiTheme="majorHAnsi" w:hAnsiTheme="majorHAnsi" w:cs="Times New Roman"/>
        </w:rPr>
        <w:t xml:space="preserve">proračun programa/projekta temelji se na realnim i stvarnim cijenama </w:t>
      </w:r>
    </w:p>
    <w:p w14:paraId="4C3FF8FF" w14:textId="2071FFE4" w:rsidR="006833AC" w:rsidRPr="00E90B68" w:rsidRDefault="00AA4EFA" w:rsidP="00AA4EF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  <w:r w:rsidRPr="00E90B68">
        <w:rPr>
          <w:rFonts w:asciiTheme="majorHAnsi" w:eastAsia="Times New Roman" w:hAnsiTheme="majorHAnsi" w:cs="Times New Roman"/>
          <w:snapToGrid w:val="0"/>
        </w:rPr>
        <w:t>da program/projekt zadovoljava potrebe građana i javne potrebe od interesa Grada Vrgorca,</w:t>
      </w:r>
    </w:p>
    <w:p w14:paraId="57BFB200" w14:textId="77777777" w:rsidR="006833AC" w:rsidRPr="00E90B68" w:rsidRDefault="006833AC" w:rsidP="006833AC">
      <w:pPr>
        <w:pStyle w:val="Odlomakpopisa"/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</w:p>
    <w:p w14:paraId="5B55ABEB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3. NAČIN PRIJAVE  </w:t>
      </w:r>
    </w:p>
    <w:p w14:paraId="5B8A7B2E" w14:textId="77777777" w:rsidR="00CD6044" w:rsidRPr="00E90B68" w:rsidRDefault="00CD6044" w:rsidP="00CD6044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Da bi se prijava programa/projekta udruge mogla razmatrati i odobriti, predlagatelj mora podnijeti prijavu na posebnim obrascima koji se mogu preuzeti na službenoj web stranici  Grada Vrgorca (www.vrgorac.hr):  </w:t>
      </w:r>
    </w:p>
    <w:p w14:paraId="6AA4684D" w14:textId="77777777" w:rsidR="00CD6044" w:rsidRPr="00E90B68" w:rsidRDefault="00CD6044" w:rsidP="00CD604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ajorHAnsi" w:hAnsiTheme="majorHAnsi" w:cs="Arial"/>
        </w:rPr>
      </w:pPr>
      <w:r w:rsidRPr="00E90B68">
        <w:rPr>
          <w:rFonts w:asciiTheme="majorHAnsi" w:hAnsiTheme="majorHAnsi" w:cs="Arial"/>
        </w:rPr>
        <w:t>Obrazac  A - Opisni obrazac za programe i projekte,</w:t>
      </w:r>
    </w:p>
    <w:p w14:paraId="404254F3" w14:textId="77777777" w:rsidR="00CD6044" w:rsidRPr="00E90B68" w:rsidRDefault="00CD6044" w:rsidP="00CD604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</w:rPr>
      </w:pPr>
      <w:r w:rsidRPr="00E90B68">
        <w:rPr>
          <w:rFonts w:asciiTheme="majorHAnsi" w:hAnsiTheme="majorHAnsi" w:cs="Arial"/>
        </w:rPr>
        <w:t>Obrazac  B -  Proračun programa i projekta,</w:t>
      </w:r>
    </w:p>
    <w:p w14:paraId="4BC1B53C" w14:textId="77777777" w:rsidR="00CD6044" w:rsidRPr="00E90B68" w:rsidRDefault="00CD6044" w:rsidP="00CD604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b/>
          <w:bCs/>
        </w:rPr>
      </w:pPr>
      <w:r w:rsidRPr="00E90B68">
        <w:rPr>
          <w:rFonts w:asciiTheme="majorHAnsi" w:hAnsiTheme="majorHAnsi" w:cs="Arial"/>
        </w:rPr>
        <w:t xml:space="preserve">Obrazac  C  - Izjava o partnerstvu – </w:t>
      </w:r>
      <w:r w:rsidRPr="00E90B68">
        <w:rPr>
          <w:rFonts w:asciiTheme="majorHAnsi" w:hAnsiTheme="majorHAnsi" w:cs="Arial"/>
          <w:b/>
          <w:bCs/>
        </w:rPr>
        <w:t>kada je primjenjivo,</w:t>
      </w:r>
    </w:p>
    <w:p w14:paraId="4EE8A117" w14:textId="77777777" w:rsidR="00CD6044" w:rsidRPr="00E90B68" w:rsidRDefault="00CD6044" w:rsidP="00CD604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4D78C034" w14:textId="77777777" w:rsidR="00CD6044" w:rsidRPr="00E90B68" w:rsidRDefault="00CD6044" w:rsidP="00CD604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  <w:r w:rsidRPr="00E90B68">
        <w:rPr>
          <w:rFonts w:asciiTheme="majorHAnsi" w:hAnsiTheme="majorHAnsi" w:cs="Arial"/>
        </w:rPr>
        <w:t>Uz gore navedene obrasce, prijavitelji su obvezni dostaviti:</w:t>
      </w:r>
    </w:p>
    <w:p w14:paraId="2C72645B" w14:textId="77777777" w:rsidR="00CD6044" w:rsidRPr="00E90B68" w:rsidRDefault="00CD6044" w:rsidP="00CD604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14:paraId="3B80CC41" w14:textId="77777777" w:rsidR="00CD6044" w:rsidRPr="00E90B68" w:rsidRDefault="00CD6044" w:rsidP="00CD6044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14:paraId="5728A13E" w14:textId="77777777" w:rsidR="00CD6044" w:rsidRPr="00E90B68" w:rsidRDefault="00CD6044" w:rsidP="00CD6044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14:paraId="4CBEBA3D" w14:textId="77777777" w:rsidR="00CD6044" w:rsidRPr="00E90B68" w:rsidRDefault="00CD6044" w:rsidP="00CD6044">
      <w:pPr>
        <w:pStyle w:val="Odlomakpopisa"/>
        <w:numPr>
          <w:ilvl w:val="0"/>
          <w:numId w:val="23"/>
        </w:numPr>
        <w:jc w:val="both"/>
        <w:rPr>
          <w:rFonts w:asciiTheme="majorHAnsi" w:hAnsiTheme="majorHAnsi"/>
        </w:rPr>
      </w:pPr>
      <w:r w:rsidRPr="00E90B68">
        <w:rPr>
          <w:rFonts w:ascii="Cambria" w:hAnsi="Cambria" w:cs="Times New Roman"/>
        </w:rPr>
        <w:t>Potvrdu o preuzetom izvještaju od strane FINA-e (preslika)</w:t>
      </w:r>
      <w:r w:rsidRPr="00E90B68">
        <w:rPr>
          <w:rFonts w:ascii="Cambria" w:hAnsi="Cambria"/>
        </w:rPr>
        <w:t>za razdoblje 01. 01. 2024. do  31. 12. 2024. godine.</w:t>
      </w:r>
    </w:p>
    <w:p w14:paraId="4BFB9385" w14:textId="77777777" w:rsidR="00CD6044" w:rsidRPr="00E90B68" w:rsidRDefault="00CD6044" w:rsidP="00CD6044">
      <w:pPr>
        <w:spacing w:after="0" w:line="240" w:lineRule="auto"/>
        <w:jc w:val="both"/>
        <w:rPr>
          <w:rFonts w:ascii="Cambria" w:hAnsi="Cambria"/>
          <w:b/>
        </w:rPr>
      </w:pPr>
      <w:r w:rsidRPr="00E90B68">
        <w:rPr>
          <w:rFonts w:ascii="Cambria" w:hAnsi="Cambria"/>
          <w:b/>
        </w:rPr>
        <w:t>Dokumentacija koja se dostavlja prije potpisivanja ugovora o financiranju prihvatljivog prijavitelja (nakon donošenja Odluke o dodjeli financijskih sredstava)</w:t>
      </w:r>
    </w:p>
    <w:p w14:paraId="0D573B99" w14:textId="77777777" w:rsidR="00CD6044" w:rsidRPr="00E90B68" w:rsidRDefault="00CD6044" w:rsidP="00CD6044">
      <w:pPr>
        <w:spacing w:after="0" w:line="240" w:lineRule="auto"/>
        <w:jc w:val="both"/>
        <w:rPr>
          <w:rFonts w:ascii="Cambria" w:hAnsi="Cambria"/>
          <w:b/>
        </w:rPr>
      </w:pPr>
    </w:p>
    <w:p w14:paraId="66960DBC" w14:textId="630B4E9F" w:rsidR="00CD6044" w:rsidRPr="00E90B68" w:rsidRDefault="00CD6044" w:rsidP="00CD6044">
      <w:pPr>
        <w:pStyle w:val="Odlomakpopisa"/>
        <w:numPr>
          <w:ilvl w:val="0"/>
          <w:numId w:val="26"/>
        </w:numPr>
        <w:spacing w:after="0" w:line="240" w:lineRule="auto"/>
        <w:ind w:left="720"/>
        <w:rPr>
          <w:rFonts w:asciiTheme="majorHAnsi" w:hAnsiTheme="majorHAnsi"/>
          <w:b/>
          <w:noProof/>
        </w:rPr>
      </w:pPr>
      <w:bookmarkStart w:id="0" w:name="_Hlk194476538"/>
      <w:r w:rsidRPr="00E90B68">
        <w:rPr>
          <w:rFonts w:asciiTheme="majorHAnsi" w:hAnsiTheme="majorHAnsi"/>
          <w:noProof/>
        </w:rPr>
        <w:t xml:space="preserve">Obrazac </w:t>
      </w:r>
      <w:r>
        <w:rPr>
          <w:rFonts w:asciiTheme="majorHAnsi" w:hAnsiTheme="majorHAnsi"/>
          <w:noProof/>
        </w:rPr>
        <w:t>D</w:t>
      </w:r>
      <w:r w:rsidRPr="00E90B68">
        <w:rPr>
          <w:rFonts w:asciiTheme="majorHAnsi" w:hAnsiTheme="majorHAnsi"/>
          <w:noProof/>
        </w:rPr>
        <w:t xml:space="preserve"> -  Izjava o nepostojanju dvostrukog financiranja</w:t>
      </w:r>
    </w:p>
    <w:p w14:paraId="2599C522" w14:textId="63EFEA78" w:rsidR="00CD6044" w:rsidRPr="00E90B68" w:rsidRDefault="00CD6044" w:rsidP="00CD6044">
      <w:pPr>
        <w:pStyle w:val="Odlomakpopisa"/>
        <w:numPr>
          <w:ilvl w:val="0"/>
          <w:numId w:val="26"/>
        </w:numPr>
        <w:spacing w:after="0" w:line="240" w:lineRule="auto"/>
        <w:ind w:left="720"/>
        <w:rPr>
          <w:rFonts w:asciiTheme="majorHAnsi" w:hAnsiTheme="majorHAnsi"/>
          <w:b/>
          <w:noProof/>
        </w:rPr>
      </w:pPr>
      <w:r w:rsidRPr="00E90B68">
        <w:rPr>
          <w:rFonts w:asciiTheme="majorHAnsi" w:hAnsiTheme="majorHAnsi"/>
          <w:noProof/>
        </w:rPr>
        <w:t xml:space="preserve">Obrazac </w:t>
      </w:r>
      <w:r>
        <w:rPr>
          <w:rFonts w:asciiTheme="majorHAnsi" w:hAnsiTheme="majorHAnsi"/>
          <w:noProof/>
        </w:rPr>
        <w:t>E</w:t>
      </w:r>
      <w:r w:rsidRPr="00E90B68">
        <w:rPr>
          <w:rFonts w:asciiTheme="majorHAnsi" w:hAnsiTheme="majorHAnsi"/>
          <w:noProof/>
        </w:rPr>
        <w:t xml:space="preserve"> – Izjava  o nepostojanju duga prema državnom</w:t>
      </w:r>
      <w:r>
        <w:rPr>
          <w:rFonts w:asciiTheme="majorHAnsi" w:hAnsiTheme="majorHAnsi"/>
          <w:noProof/>
        </w:rPr>
        <w:t xml:space="preserve"> i gradskom</w:t>
      </w:r>
      <w:r w:rsidRPr="00E90B68">
        <w:rPr>
          <w:rFonts w:asciiTheme="majorHAnsi" w:hAnsiTheme="majorHAnsi"/>
          <w:noProof/>
        </w:rPr>
        <w:t xml:space="preserve"> proračunu,</w:t>
      </w:r>
    </w:p>
    <w:p w14:paraId="1DC68D9C" w14:textId="54965457" w:rsidR="00CD6044" w:rsidRPr="00CD6044" w:rsidRDefault="00CD6044" w:rsidP="00CD6044">
      <w:pPr>
        <w:pStyle w:val="Odlomakpopisa"/>
        <w:numPr>
          <w:ilvl w:val="0"/>
          <w:numId w:val="26"/>
        </w:numPr>
        <w:ind w:left="720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Obrazac </w:t>
      </w:r>
      <w:r>
        <w:rPr>
          <w:rFonts w:asciiTheme="majorHAnsi" w:hAnsiTheme="majorHAnsi"/>
        </w:rPr>
        <w:t xml:space="preserve">F - </w:t>
      </w:r>
      <w:r w:rsidRPr="00E90B68">
        <w:rPr>
          <w:rFonts w:asciiTheme="majorHAnsi" w:hAnsiTheme="majorHAnsi"/>
        </w:rPr>
        <w:t>Izjava da se protiv osobe ovlaštene za zastupanje udruge i voditelja programa ne vodi kazneni postupak u skladu s odredbama Uredbe</w:t>
      </w:r>
    </w:p>
    <w:bookmarkEnd w:id="0"/>
    <w:p w14:paraId="5C51DCF3" w14:textId="77777777" w:rsidR="00CD6044" w:rsidRDefault="00CD6044" w:rsidP="00CD6044">
      <w:pPr>
        <w:pStyle w:val="Odlomakpopisa"/>
        <w:jc w:val="both"/>
        <w:rPr>
          <w:rFonts w:asciiTheme="majorHAnsi" w:hAnsiTheme="majorHAnsi"/>
        </w:rPr>
      </w:pPr>
    </w:p>
    <w:p w14:paraId="65335F81" w14:textId="262E6127" w:rsidR="00CD6044" w:rsidRPr="00E90B68" w:rsidRDefault="00CD6044" w:rsidP="00CD6044">
      <w:pPr>
        <w:pStyle w:val="Odlomakpopisa"/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Obrasci se mogu preuzeti na web stranici Grada Vrgorca (www.vrgorac.hr). </w:t>
      </w:r>
    </w:p>
    <w:p w14:paraId="28DF85D3" w14:textId="75E25F8D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Za prijavu na Javni poziv prijavitelji moraju popuniti propisane obrasce i dostaviti svu potrebnu dokumentaciju navedenu u Uputama. Prijavitelji su dužni popuniti sva polja u obrascima.  </w:t>
      </w:r>
    </w:p>
    <w:p w14:paraId="60AA57CE" w14:textId="55D325ED" w:rsidR="00AA4EFA" w:rsidRPr="00E90B68" w:rsidRDefault="00AA4EFA" w:rsidP="00AA4EFA">
      <w:pPr>
        <w:jc w:val="both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3.</w:t>
      </w:r>
      <w:r w:rsidR="00CD6044">
        <w:rPr>
          <w:rFonts w:asciiTheme="majorHAnsi" w:hAnsiTheme="majorHAnsi"/>
          <w:b/>
        </w:rPr>
        <w:t>1</w:t>
      </w:r>
      <w:r w:rsidRPr="00E90B68">
        <w:rPr>
          <w:rFonts w:asciiTheme="majorHAnsi" w:hAnsiTheme="majorHAnsi"/>
          <w:b/>
        </w:rPr>
        <w:t xml:space="preserve">. Gdje poslati prijavu  </w:t>
      </w:r>
    </w:p>
    <w:p w14:paraId="01F77266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Obvezne obrasce i propisanu dokumentaciju potrebno je dostaviti u papirnatom obliku i u digitalnom obliku (CD, DVD ili USB </w:t>
      </w:r>
      <w:proofErr w:type="spellStart"/>
      <w:r w:rsidRPr="00E90B68">
        <w:rPr>
          <w:rFonts w:asciiTheme="majorHAnsi" w:hAnsiTheme="majorHAnsi"/>
        </w:rPr>
        <w:t>stick</w:t>
      </w:r>
      <w:proofErr w:type="spellEnd"/>
      <w:r w:rsidRPr="00E90B68">
        <w:rPr>
          <w:rFonts w:asciiTheme="majorHAnsi" w:hAnsiTheme="majorHAnsi"/>
        </w:rPr>
        <w:t>, u Word obrascu/PDF format).Prijava u papirnatom obliku sadržava obvezne obrasce vlastoručno potpisane od strane osobe ovlaštene za zastupanje i ovjerene službenim pečatom prijavitelja.</w:t>
      </w:r>
    </w:p>
    <w:p w14:paraId="385BEA80" w14:textId="393FF01D" w:rsidR="00486A4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lastRenderedPageBreak/>
        <w:t>Prijava u digitalnom obliku dostavlja se u formatu u kojem su obrasci objavljeni (</w:t>
      </w:r>
      <w:proofErr w:type="spellStart"/>
      <w:r w:rsidRPr="00E90B68">
        <w:rPr>
          <w:rFonts w:asciiTheme="majorHAnsi" w:hAnsiTheme="majorHAnsi"/>
        </w:rPr>
        <w:t>ex</w:t>
      </w:r>
      <w:r w:rsidR="006276FD" w:rsidRPr="00E90B68">
        <w:rPr>
          <w:rFonts w:asciiTheme="majorHAnsi" w:hAnsiTheme="majorHAnsi"/>
        </w:rPr>
        <w:t>c</w:t>
      </w:r>
      <w:r w:rsidRPr="00E90B68">
        <w:rPr>
          <w:rFonts w:asciiTheme="majorHAnsi" w:hAnsiTheme="majorHAnsi"/>
        </w:rPr>
        <w:t>el</w:t>
      </w:r>
      <w:proofErr w:type="spellEnd"/>
      <w:r w:rsidRPr="00E90B68">
        <w:rPr>
          <w:rFonts w:asciiTheme="majorHAnsi" w:hAnsiTheme="majorHAnsi"/>
        </w:rPr>
        <w:t xml:space="preserve">, word), a ostala dokumentacija u PDF formatu.  </w:t>
      </w:r>
    </w:p>
    <w:p w14:paraId="62B87FCE" w14:textId="77777777" w:rsidR="00CD6044" w:rsidRPr="00E90B68" w:rsidRDefault="00CD6044" w:rsidP="00CD6044">
      <w:pPr>
        <w:ind w:firstLine="708"/>
        <w:jc w:val="both"/>
        <w:rPr>
          <w:rFonts w:ascii="Cambria" w:hAnsi="Cambria"/>
        </w:rPr>
      </w:pPr>
      <w:r w:rsidRPr="00E90B68">
        <w:rPr>
          <w:rFonts w:ascii="Cambria" w:hAnsi="Cambria"/>
        </w:rPr>
        <w:t xml:space="preserve">Dokumentacija za prijavu može se dostaviti i elektronskim putem na </w:t>
      </w:r>
      <w:proofErr w:type="spellStart"/>
      <w:r w:rsidRPr="00E90B68">
        <w:rPr>
          <w:rFonts w:ascii="Cambria" w:hAnsi="Cambria"/>
        </w:rPr>
        <w:t>e-mail:</w:t>
      </w:r>
      <w:r w:rsidRPr="00E90B68">
        <w:rPr>
          <w:rFonts w:ascii="Cambria" w:hAnsi="Cambria"/>
          <w:b/>
        </w:rPr>
        <w:t>grad@vrgorac.hr</w:t>
      </w:r>
      <w:proofErr w:type="spellEnd"/>
      <w:r w:rsidRPr="00E90B68">
        <w:rPr>
          <w:rFonts w:ascii="Cambria" w:hAnsi="Cambria"/>
        </w:rPr>
        <w:t>.</w:t>
      </w:r>
    </w:p>
    <w:p w14:paraId="1564F064" w14:textId="033041CD" w:rsidR="00CD6044" w:rsidRPr="00CD6044" w:rsidRDefault="00CD6044" w:rsidP="00CD6044">
      <w:pPr>
        <w:ind w:firstLine="708"/>
        <w:jc w:val="both"/>
        <w:rPr>
          <w:rFonts w:ascii="Cambria" w:hAnsi="Cambria"/>
          <w:b/>
          <w:bCs/>
        </w:rPr>
      </w:pPr>
      <w:r w:rsidRPr="00E90B68">
        <w:rPr>
          <w:rFonts w:ascii="Cambria" w:hAnsi="Cambria"/>
          <w:b/>
          <w:bCs/>
        </w:rPr>
        <w:t>(Dokumentacija koja se dostavlja elektronskim putem ne mora biti dostavljena i u digitalnom obliku</w:t>
      </w:r>
      <w:r>
        <w:rPr>
          <w:rFonts w:ascii="Cambria" w:hAnsi="Cambria"/>
          <w:b/>
          <w:bCs/>
        </w:rPr>
        <w:t>)</w:t>
      </w:r>
      <w:r w:rsidRPr="00E90B68">
        <w:rPr>
          <w:rFonts w:ascii="Cambria" w:hAnsi="Cambria"/>
          <w:b/>
          <w:bCs/>
        </w:rPr>
        <w:t>.</w:t>
      </w:r>
    </w:p>
    <w:p w14:paraId="65A48FE1" w14:textId="77777777" w:rsidR="00AA4EFA" w:rsidRPr="00E90B68" w:rsidRDefault="00AA4EFA" w:rsidP="00CA4548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>Navedenu natječajnu dokumentaciju potrebno je dostaviti u zatvorenoj omotnici, preporučeno poštom na adresu:</w:t>
      </w:r>
    </w:p>
    <w:p w14:paraId="3A69A775" w14:textId="77777777" w:rsidR="001C4C85" w:rsidRPr="00E90B68" w:rsidRDefault="001C4C85" w:rsidP="00AA4EFA">
      <w:pPr>
        <w:spacing w:after="0"/>
        <w:jc w:val="center"/>
        <w:rPr>
          <w:rFonts w:asciiTheme="majorHAnsi" w:hAnsiTheme="majorHAnsi"/>
          <w:b/>
        </w:rPr>
      </w:pPr>
    </w:p>
    <w:p w14:paraId="7530901B" w14:textId="217902B5" w:rsidR="00AA4EFA" w:rsidRPr="00E90B68" w:rsidRDefault="00AA4EFA" w:rsidP="00AA4EFA">
      <w:pPr>
        <w:spacing w:after="0"/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GRAD VRGORAC</w:t>
      </w:r>
    </w:p>
    <w:p w14:paraId="63154382" w14:textId="77777777" w:rsidR="00AA4EFA" w:rsidRPr="00E90B68" w:rsidRDefault="00AA4EFA" w:rsidP="00AA4EFA">
      <w:pPr>
        <w:spacing w:after="0"/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Jedinstveni upravni odjel</w:t>
      </w:r>
    </w:p>
    <w:p w14:paraId="41CBBB0D" w14:textId="77777777" w:rsidR="00AA4EFA" w:rsidRPr="00E90B68" w:rsidRDefault="00AA4EFA" w:rsidP="00AA4EFA">
      <w:pPr>
        <w:spacing w:after="0"/>
        <w:jc w:val="center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Tina Ujevića 8., 21276 Vrgorac</w:t>
      </w:r>
    </w:p>
    <w:p w14:paraId="3FD3BFFC" w14:textId="36719CB5" w:rsidR="00AA4EFA" w:rsidRPr="00E90B68" w:rsidRDefault="00AA4EFA" w:rsidP="00AA4EFA">
      <w:pPr>
        <w:spacing w:after="0"/>
        <w:jc w:val="center"/>
        <w:rPr>
          <w:rFonts w:asciiTheme="majorHAnsi" w:hAnsiTheme="majorHAnsi"/>
        </w:rPr>
      </w:pPr>
      <w:r w:rsidRPr="00E90B68">
        <w:rPr>
          <w:rFonts w:asciiTheme="majorHAnsi" w:hAnsiTheme="majorHAnsi"/>
        </w:rPr>
        <w:t>ili osobno u pisarnicu G</w:t>
      </w:r>
      <w:r w:rsidR="003F0742" w:rsidRPr="00E90B68">
        <w:rPr>
          <w:rFonts w:asciiTheme="majorHAnsi" w:hAnsiTheme="majorHAnsi"/>
        </w:rPr>
        <w:t xml:space="preserve">rada Vrgorca </w:t>
      </w:r>
    </w:p>
    <w:p w14:paraId="3978ED5B" w14:textId="77777777" w:rsidR="00AA4EFA" w:rsidRPr="00E90B68" w:rsidRDefault="00AA4EFA" w:rsidP="00AA4EFA">
      <w:pPr>
        <w:spacing w:after="0"/>
        <w:jc w:val="center"/>
        <w:rPr>
          <w:rFonts w:asciiTheme="majorHAnsi" w:hAnsiTheme="majorHAnsi"/>
        </w:rPr>
      </w:pPr>
    </w:p>
    <w:p w14:paraId="6F36887C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Na vanjskome dijelu omotnice potrebno je istaknuti puni naziv i adresu prijavitelja s napomenom:  </w:t>
      </w:r>
    </w:p>
    <w:p w14:paraId="1A1EE161" w14:textId="36632074" w:rsidR="00AA6032" w:rsidRPr="00E90B68" w:rsidRDefault="00AA4EFA" w:rsidP="00AA4EFA">
      <w:pPr>
        <w:jc w:val="both"/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„Javni poziv za financiranje programa, projekata i manifestacija  od interesa za opće dobro na području  Grada Vrgorca za 202</w:t>
      </w:r>
      <w:r w:rsidR="00486A48" w:rsidRPr="00E90B68">
        <w:rPr>
          <w:rFonts w:asciiTheme="majorHAnsi" w:hAnsiTheme="majorHAnsi"/>
          <w:b/>
        </w:rPr>
        <w:t>5</w:t>
      </w:r>
      <w:r w:rsidRPr="00E90B68">
        <w:rPr>
          <w:rFonts w:asciiTheme="majorHAnsi" w:hAnsiTheme="majorHAnsi"/>
          <w:b/>
        </w:rPr>
        <w:t xml:space="preserve">. godinu koje provode udruge– ne otvaraj“  </w:t>
      </w:r>
    </w:p>
    <w:p w14:paraId="6DC40C4F" w14:textId="040A11B6" w:rsidR="001B3C55" w:rsidRPr="00E90B68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Prijave koje nisu dostavljene na propisani način i ne sadrže svu dokumentaciju koja je propisana Pozivom, neće biti uzete u daljnje razmatranje.  </w:t>
      </w:r>
    </w:p>
    <w:p w14:paraId="15192AE3" w14:textId="3F9592B6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3.</w:t>
      </w:r>
      <w:r w:rsidR="00CD6044">
        <w:rPr>
          <w:rFonts w:asciiTheme="majorHAnsi" w:hAnsiTheme="majorHAnsi"/>
          <w:b/>
        </w:rPr>
        <w:t>2</w:t>
      </w:r>
      <w:r w:rsidRPr="00E90B68">
        <w:rPr>
          <w:rFonts w:asciiTheme="majorHAnsi" w:hAnsiTheme="majorHAnsi"/>
          <w:b/>
        </w:rPr>
        <w:t xml:space="preserve">. </w:t>
      </w:r>
      <w:r w:rsidR="001617BE">
        <w:rPr>
          <w:rFonts w:asciiTheme="majorHAnsi" w:hAnsiTheme="majorHAnsi"/>
          <w:b/>
        </w:rPr>
        <w:t xml:space="preserve"> </w:t>
      </w:r>
      <w:r w:rsidRPr="00E90B68">
        <w:rPr>
          <w:rFonts w:asciiTheme="majorHAnsi" w:hAnsiTheme="majorHAnsi"/>
          <w:b/>
        </w:rPr>
        <w:t xml:space="preserve">Datum objave Poziva i rok za podnošenje prijave  </w:t>
      </w:r>
    </w:p>
    <w:p w14:paraId="62C6D97B" w14:textId="0D2359A5" w:rsidR="0023279B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>Javni poziv je otvoren danom objave na web stranici Grada Vrgorca (www.vrgorac.hr)</w:t>
      </w:r>
      <w:r w:rsidR="00E13BB4">
        <w:rPr>
          <w:rFonts w:asciiTheme="majorHAnsi" w:hAnsiTheme="majorHAnsi"/>
        </w:rPr>
        <w:t>.</w:t>
      </w:r>
    </w:p>
    <w:p w14:paraId="671CCCF1" w14:textId="1B7FB00F" w:rsidR="00AA4EFA" w:rsidRPr="00CD6044" w:rsidRDefault="00AA4EFA" w:rsidP="00CD6044">
      <w:pPr>
        <w:rPr>
          <w:rFonts w:asciiTheme="majorHAnsi" w:hAnsiTheme="majorHAnsi"/>
        </w:rPr>
      </w:pPr>
      <w:r w:rsidRPr="00E90B68">
        <w:rPr>
          <w:rFonts w:asciiTheme="majorHAnsi" w:hAnsiTheme="majorHAnsi"/>
          <w:b/>
        </w:rPr>
        <w:t xml:space="preserve">Rok za prijavu na </w:t>
      </w:r>
      <w:r w:rsidR="00CD6044">
        <w:rPr>
          <w:rFonts w:asciiTheme="majorHAnsi" w:hAnsiTheme="majorHAnsi"/>
          <w:b/>
        </w:rPr>
        <w:t>Javni poziv</w:t>
      </w:r>
      <w:r w:rsidRPr="00E90B68">
        <w:rPr>
          <w:rFonts w:asciiTheme="majorHAnsi" w:hAnsiTheme="majorHAnsi"/>
          <w:b/>
        </w:rPr>
        <w:t xml:space="preserve"> je </w:t>
      </w:r>
      <w:r w:rsidR="00742F2B" w:rsidRPr="00E90B68">
        <w:rPr>
          <w:rFonts w:asciiTheme="majorHAnsi" w:hAnsiTheme="majorHAnsi"/>
          <w:b/>
        </w:rPr>
        <w:t>0</w:t>
      </w:r>
      <w:r w:rsidR="001617BE">
        <w:rPr>
          <w:rFonts w:asciiTheme="majorHAnsi" w:hAnsiTheme="majorHAnsi"/>
          <w:b/>
        </w:rPr>
        <w:t>2</w:t>
      </w:r>
      <w:r w:rsidRPr="00E90B68">
        <w:rPr>
          <w:rFonts w:asciiTheme="majorHAnsi" w:hAnsiTheme="majorHAnsi"/>
          <w:b/>
        </w:rPr>
        <w:t>. 0</w:t>
      </w:r>
      <w:r w:rsidR="00742F2B" w:rsidRPr="00E90B68">
        <w:rPr>
          <w:rFonts w:asciiTheme="majorHAnsi" w:hAnsiTheme="majorHAnsi"/>
          <w:b/>
        </w:rPr>
        <w:t>5</w:t>
      </w:r>
      <w:r w:rsidRPr="00E90B68">
        <w:rPr>
          <w:rFonts w:asciiTheme="majorHAnsi" w:hAnsiTheme="majorHAnsi"/>
          <w:b/>
        </w:rPr>
        <w:t>. 202</w:t>
      </w:r>
      <w:r w:rsidR="00795911" w:rsidRPr="00E90B68">
        <w:rPr>
          <w:rFonts w:asciiTheme="majorHAnsi" w:hAnsiTheme="majorHAnsi"/>
          <w:b/>
        </w:rPr>
        <w:t>5</w:t>
      </w:r>
      <w:r w:rsidRPr="00E90B68">
        <w:rPr>
          <w:rFonts w:asciiTheme="majorHAnsi" w:hAnsiTheme="majorHAnsi"/>
          <w:b/>
        </w:rPr>
        <w:t>. godine.</w:t>
      </w:r>
    </w:p>
    <w:p w14:paraId="56EF2C6A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Sve prijave moraju prispjeti u pisarnicu Grada Vrgorca do navedenog roka, neovisno o načinu dostave. U protivnom, neće biti uzete u razmatranje.  </w:t>
      </w:r>
    </w:p>
    <w:p w14:paraId="660D8E15" w14:textId="67589633" w:rsidR="00AA4EFA" w:rsidRPr="00E90B68" w:rsidRDefault="00AA4EFA" w:rsidP="001C4C85">
      <w:pPr>
        <w:jc w:val="center"/>
        <w:rPr>
          <w:rFonts w:asciiTheme="majorHAnsi" w:hAnsiTheme="majorHAnsi"/>
        </w:rPr>
      </w:pPr>
      <w:r w:rsidRPr="00E90B68">
        <w:rPr>
          <w:rFonts w:asciiTheme="majorHAnsi" w:hAnsiTheme="majorHAnsi"/>
        </w:rPr>
        <w:t>Obrasci za prijavu zajedno s detaljnim uputama za prijavljivanje nalaze se na službenoj web stranici Grada Vrgorca (</w:t>
      </w:r>
      <w:hyperlink r:id="rId5" w:history="1">
        <w:r w:rsidRPr="00E90B68">
          <w:rPr>
            <w:rStyle w:val="Hiperveza"/>
            <w:rFonts w:asciiTheme="majorHAnsi" w:hAnsiTheme="majorHAnsi"/>
          </w:rPr>
          <w:t>www.vrgorac.hr</w:t>
        </w:r>
      </w:hyperlink>
      <w:r w:rsidRPr="00E90B68">
        <w:rPr>
          <w:rFonts w:asciiTheme="majorHAnsi" w:hAnsiTheme="majorHAnsi"/>
        </w:rPr>
        <w:t>).</w:t>
      </w:r>
    </w:p>
    <w:p w14:paraId="3110A98D" w14:textId="5A7221C4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>3.</w:t>
      </w:r>
      <w:r w:rsidR="00CD6044">
        <w:rPr>
          <w:rFonts w:asciiTheme="majorHAnsi" w:hAnsiTheme="majorHAnsi"/>
          <w:b/>
        </w:rPr>
        <w:t>3</w:t>
      </w:r>
      <w:r w:rsidRPr="00E90B68">
        <w:rPr>
          <w:rFonts w:asciiTheme="majorHAnsi" w:hAnsiTheme="majorHAnsi"/>
          <w:b/>
        </w:rPr>
        <w:t xml:space="preserve">. Kome se obratiti ukoliko imate pitanja  </w:t>
      </w:r>
    </w:p>
    <w:p w14:paraId="67454B9B" w14:textId="41E75021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Sva pitanja vezana uz Javni poziv mogu se postaviti isključivo elektron</w:t>
      </w:r>
      <w:r w:rsidR="00795911" w:rsidRPr="00E90B68">
        <w:rPr>
          <w:rFonts w:asciiTheme="majorHAnsi" w:hAnsiTheme="majorHAnsi"/>
        </w:rPr>
        <w:t>skim</w:t>
      </w:r>
      <w:r w:rsidRPr="00E90B68">
        <w:rPr>
          <w:rFonts w:asciiTheme="majorHAnsi" w:hAnsiTheme="majorHAnsi"/>
        </w:rPr>
        <w:t xml:space="preserve"> putem, slanjem upita na sljedeću adresu elektron</w:t>
      </w:r>
      <w:r w:rsidR="00795911" w:rsidRPr="00E90B68">
        <w:rPr>
          <w:rFonts w:asciiTheme="majorHAnsi" w:hAnsiTheme="majorHAnsi"/>
        </w:rPr>
        <w:t>ske</w:t>
      </w:r>
      <w:r w:rsidRPr="00E90B68">
        <w:rPr>
          <w:rFonts w:asciiTheme="majorHAnsi" w:hAnsiTheme="majorHAnsi"/>
        </w:rPr>
        <w:t xml:space="preserve"> pošte: grad@vrgorac.hr   </w:t>
      </w:r>
    </w:p>
    <w:p w14:paraId="68725ACA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Odgovori na pojedine upite u najkraćem mogućem roku poslat će se izravno na adrese onih koji su pitanja postavili.  </w:t>
      </w:r>
    </w:p>
    <w:p w14:paraId="2CE13889" w14:textId="68810CE9" w:rsidR="001C4C85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 svrhu osiguranja ravnopravnosti svih potencijalnih prijavitelja, davatelj sredstava ne može davati prethodna mišljenja o prihvatljivosti prijavitelja, partnera, aktivnosti ili troškova navedenih u prijavi.  </w:t>
      </w:r>
    </w:p>
    <w:p w14:paraId="26F5E614" w14:textId="77777777" w:rsidR="00CD6044" w:rsidRDefault="00CD6044" w:rsidP="00AA4EFA">
      <w:pPr>
        <w:rPr>
          <w:rFonts w:asciiTheme="majorHAnsi" w:hAnsiTheme="majorHAnsi"/>
          <w:b/>
        </w:rPr>
      </w:pPr>
    </w:p>
    <w:p w14:paraId="52188006" w14:textId="6786519D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lastRenderedPageBreak/>
        <w:t xml:space="preserve">4. PROCJENA PRIJAVA I DONOŠENJE ODLUKE O DODJELI SREDSTAVA  </w:t>
      </w:r>
    </w:p>
    <w:p w14:paraId="3156BB34" w14:textId="42885246" w:rsidR="001C4C85" w:rsidRPr="00CD6044" w:rsidRDefault="00AA4EFA" w:rsidP="00CD6044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Ispunjavanje formalnih uvjeta odnosno procjenu prijavljenih programa/projekata provodi Povjerenstv</w:t>
      </w:r>
      <w:r w:rsidR="00E119E3" w:rsidRPr="00E90B68">
        <w:rPr>
          <w:rFonts w:asciiTheme="majorHAnsi" w:hAnsiTheme="majorHAnsi"/>
        </w:rPr>
        <w:t>o koje imenuje gradonačelnik.</w:t>
      </w:r>
      <w:r w:rsidRPr="00E90B68">
        <w:rPr>
          <w:rFonts w:asciiTheme="majorHAnsi" w:hAnsiTheme="majorHAnsi"/>
        </w:rPr>
        <w:t xml:space="preserve"> </w:t>
      </w:r>
    </w:p>
    <w:p w14:paraId="06DB3F63" w14:textId="57429B90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4.1. Postupak administrativne provjere prijava  </w:t>
      </w:r>
    </w:p>
    <w:p w14:paraId="241B6A7F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Povjerenstvo Grada Vrgorca nadležno je za pripremu i provedbu natječaja, pa tako i za otvaranje zaprimljenih prijava i provjeru formalnih uvjeta Javnog poziva (dalje: JUO).  </w:t>
      </w:r>
    </w:p>
    <w:p w14:paraId="4AD14016" w14:textId="77777777" w:rsidR="00AA4EFA" w:rsidRPr="00E90B68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Povjerenstvo utvrđuje:  </w:t>
      </w:r>
    </w:p>
    <w:p w14:paraId="58945D70" w14:textId="77777777" w:rsidR="00AA4EFA" w:rsidRPr="00E90B68" w:rsidRDefault="00AA4EFA" w:rsidP="00AA4EFA">
      <w:pPr>
        <w:pStyle w:val="Odlomakpopisa"/>
        <w:numPr>
          <w:ilvl w:val="0"/>
          <w:numId w:val="11"/>
        </w:numPr>
        <w:spacing w:after="0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je li prijava dostavljena na Javni poziv u zadanome roku, </w:t>
      </w:r>
    </w:p>
    <w:p w14:paraId="4ED17C89" w14:textId="77777777" w:rsidR="00AA4EFA" w:rsidRPr="00E90B68" w:rsidRDefault="00AA4EFA" w:rsidP="00AA4EFA">
      <w:pPr>
        <w:pStyle w:val="Odlomakpopisa"/>
        <w:numPr>
          <w:ilvl w:val="0"/>
          <w:numId w:val="11"/>
        </w:numPr>
        <w:spacing w:after="0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jesu li dostavljeni, potpisani i ovjereni svi obvezni obrasci, </w:t>
      </w:r>
    </w:p>
    <w:p w14:paraId="55A36E5B" w14:textId="77777777" w:rsidR="00AA4EFA" w:rsidRPr="00E90B68" w:rsidRDefault="00AA4EFA" w:rsidP="00AA4EFA">
      <w:pPr>
        <w:pStyle w:val="Odlomakpopisa"/>
        <w:numPr>
          <w:ilvl w:val="0"/>
          <w:numId w:val="11"/>
        </w:numPr>
        <w:spacing w:after="0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je li dostavljena sva obvezna popratna dokumentacija.   </w:t>
      </w:r>
    </w:p>
    <w:p w14:paraId="79CD8A0C" w14:textId="77777777" w:rsidR="00AA4EFA" w:rsidRPr="00E90B68" w:rsidRDefault="00AA4EFA" w:rsidP="00AA4EFA">
      <w:pPr>
        <w:spacing w:after="0"/>
        <w:rPr>
          <w:rFonts w:asciiTheme="majorHAnsi" w:hAnsiTheme="majorHAnsi"/>
        </w:rPr>
      </w:pPr>
    </w:p>
    <w:p w14:paraId="5D35EB43" w14:textId="61F9E32B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Nakon provjere svih pristiglih prijava u odnosu na formalne uvjete Javnog poziva, Povjerenstvo </w:t>
      </w:r>
      <w:r w:rsidR="00742F2B" w:rsidRPr="00E90B68">
        <w:rPr>
          <w:rFonts w:asciiTheme="majorHAnsi" w:hAnsiTheme="majorHAnsi"/>
        </w:rPr>
        <w:t>da</w:t>
      </w:r>
      <w:r w:rsidRPr="00E90B68">
        <w:rPr>
          <w:rFonts w:asciiTheme="majorHAnsi" w:hAnsiTheme="majorHAnsi"/>
        </w:rPr>
        <w:t xml:space="preserve">je popis svih prijavitelja koji su zadovoljili formalne uvjete, čije se prijave stoga upućuju na procjenu kvalitete, kao i popis svih prijavitelja koji nisu zadovoljili formalne uvjete natječaja.  </w:t>
      </w:r>
    </w:p>
    <w:p w14:paraId="788F61BF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Prijave koje ne udovoljavaju uvjetima Javnog poziva (zakašnjele prijave, prijave koje ne sadrže svu natječajem propisanu, potpisanu i ovjerenu dokumentaciju ili prijave podnesene na neki drugi način, odnosno suprotno uvjetima iz natječaja), neće se razmatrati, o čemu će prijavitelji biti obaviješteni elektronskim putem s naznakom razloga zbog kojih prijava ne zadovoljava propisane uvjete Javnog poziva.  </w:t>
      </w:r>
    </w:p>
    <w:p w14:paraId="2FA5D89F" w14:textId="77777777" w:rsidR="00AA4EFA" w:rsidRPr="00E90B68" w:rsidRDefault="00AA4EFA" w:rsidP="00AA4EFA">
      <w:pPr>
        <w:jc w:val="both"/>
        <w:rPr>
          <w:rFonts w:asciiTheme="majorHAnsi" w:hAnsiTheme="majorHAnsi"/>
          <w:color w:val="FF0000"/>
        </w:rPr>
      </w:pPr>
      <w:r w:rsidRPr="00E90B68">
        <w:rPr>
          <w:rFonts w:asciiTheme="majorHAnsi" w:hAnsiTheme="majorHAnsi"/>
        </w:rPr>
        <w:t>Sve udruge čija prijave budu odbijene iz razloga neispunjavanja propisanih uvjeta mogu u roku od osam radnih dana od dana slanja obavijesti elektronskim putem podnijeti prigovor Povjerenstvu Jedinstvenog upravnog odjela.</w:t>
      </w:r>
    </w:p>
    <w:p w14:paraId="66050DF7" w14:textId="3B353A4B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O prigovoru će na temelju mišljenja Povjerenstva odlučiti Gradonačelnik u roku od osam dana od primitka prigovora  </w:t>
      </w:r>
    </w:p>
    <w:p w14:paraId="6AF5BB95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4.2. Postupak ocjene prijava koje su zadovoljile propisane uvjete Javnog poziva  </w:t>
      </w:r>
    </w:p>
    <w:p w14:paraId="702A30D2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Povjerenstvo ocjenjuje zaprimljene prijave koje su uspješno ispunile provjeru propisanih uvjeta Javnog poziva. Članovi Povjerenstva potpisuju Izjavu o nepristranosti i povjerljivosti nakon što je izrađen popis udruga koje su prošle administrativnu provjeru ispunjavanja uvjeta Javnog poziva.  </w:t>
      </w:r>
    </w:p>
    <w:p w14:paraId="1D9FE57F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Povjerenstvo daje ocjenu kvalitete programa ili projekta te prijedlog za financijsku potporu putem Obrasca za procjenu kvalitete/vrijednosti programa/ projekta, samo za one prijave programa/projekta koje su udovoljile propisanim uvjetima Javnog natječaja.  </w:t>
      </w:r>
    </w:p>
    <w:p w14:paraId="1A3400B2" w14:textId="77777777" w:rsidR="00AA4EFA" w:rsidRPr="00E90B68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Prijava mora dobiti više od 50% od ukupno mogućeg broja bodova kako bi ostvarila mogućnost financiranja iz proračuna Grada Vrgorca.  </w:t>
      </w:r>
    </w:p>
    <w:p w14:paraId="580B720C" w14:textId="77777777" w:rsidR="00AA4EFA" w:rsidRPr="00E90B68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Povjerenstvo, ujedno, predlaže da li prijavitelj treba ostvariti potporu u ukupno traženom iznosu ili djelomično.  </w:t>
      </w:r>
    </w:p>
    <w:p w14:paraId="5AC59AF3" w14:textId="519EBD74" w:rsidR="001C4C85" w:rsidRDefault="00AA4EFA" w:rsidP="001C4C85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Nerealan prijavljeni proračun je razlog za lošiju ocjenu odnosno neprihvaćanje prijave za financiranje.  </w:t>
      </w:r>
    </w:p>
    <w:p w14:paraId="3B1E59B3" w14:textId="77777777" w:rsidR="00E90B68" w:rsidRPr="00E90B68" w:rsidRDefault="00E90B68" w:rsidP="001C4C85">
      <w:pPr>
        <w:jc w:val="both"/>
        <w:rPr>
          <w:rFonts w:asciiTheme="majorHAnsi" w:hAnsiTheme="majorHAnsi"/>
        </w:rPr>
      </w:pPr>
    </w:p>
    <w:p w14:paraId="736D1CC3" w14:textId="6241BC41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lastRenderedPageBreak/>
        <w:t xml:space="preserve">5. OBAVIJEST O DONESENOJ ODLUCI I DODJELI FINANCIJSKIH SREDSTAVA  </w:t>
      </w:r>
    </w:p>
    <w:p w14:paraId="3BF55947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Svi prijavitelji čije su prijave ušle u postupak ocjene, bit će elektronskim putem obaviješteni o donesenoj Odluci o dodjeli financijskih sredstava programima/projektima u sklopu Javnog poziva.  </w:t>
      </w:r>
    </w:p>
    <w:p w14:paraId="4E6EDD1F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U slučaju da prijavitelj nije ostvario dovoljan broj bodova, obavijest mora sadržavati razloge za dodjelu manje ocjene od strane Povjerenstva.  </w:t>
      </w:r>
    </w:p>
    <w:p w14:paraId="0E25D06C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Prije konačnog potpisivanja ugovora s korisnikom sredstava, a temeljem procjene Povjerenstva, Grad Vrgorac može tražiti reviziju obrasca proračuna kako bi procijenjeni troškovi odgovarali realnim troškovima u odnosu na predložene aktivnosti.  </w:t>
      </w:r>
    </w:p>
    <w:p w14:paraId="5BB970C3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>Grad Vrgorac će u roku od osam (8) radnih dana od dana donošenja Odluke o dodjeli financijskih sredstava, elektronskim putem obavijestiti udruge čiji programi/projekti nisu prihvaćeni za financiranje o razlozima nefinanciranja njihovog projekta ili programa.</w:t>
      </w:r>
    </w:p>
    <w:p w14:paraId="7427C526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Prijavitelji kojima nisu odobrena financijska sredstva imaju pravo na prigovor na natječajni postupak u roku od osam (8) radnih dana od dana primitka pisane obavijesti o rezultatima Javnog poziva. Prigovori se podnose Povjerenstvu elektronskim putem, a konačnu odluku o prigovoru, uzimajući u obzir mišljenje Povjerenstva donosi Gradonačelnik.  </w:t>
      </w:r>
    </w:p>
    <w:p w14:paraId="34C33A9E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Prigovor se ne može podnijeti na odluku o neodobravanju sredstava ili visinu dodijeljenih sredstava.  </w:t>
      </w:r>
    </w:p>
    <w:p w14:paraId="40AC83F5" w14:textId="77777777" w:rsidR="00AA4EFA" w:rsidRPr="00E90B68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Postupak dodjele financijskih sredstava nije upravni postupak , te se ne primjenjuju odredbe o žalbi na odluku o neodobravanju sredstava, koja je konačna.  </w:t>
      </w:r>
    </w:p>
    <w:p w14:paraId="354F2F90" w14:textId="77777777" w:rsidR="00AA4EFA" w:rsidRPr="00E90B68" w:rsidRDefault="00AA4EFA" w:rsidP="00AA4EFA">
      <w:pPr>
        <w:jc w:val="both"/>
        <w:rPr>
          <w:rFonts w:asciiTheme="majorHAnsi" w:hAnsiTheme="majorHAnsi"/>
        </w:rPr>
      </w:pPr>
      <w:r w:rsidRPr="00E90B68">
        <w:rPr>
          <w:rFonts w:asciiTheme="majorHAnsi" w:hAnsiTheme="majorHAnsi"/>
        </w:rPr>
        <w:t xml:space="preserve">Grad Vrgorac će sa svakom udrugom čiji će program/projekt biti financiran potpisati ugovor kojim će regulirati prava i obveze potpisnika.  </w:t>
      </w:r>
    </w:p>
    <w:p w14:paraId="68DA40A4" w14:textId="186E339D" w:rsidR="00742F2B" w:rsidRPr="00E90B68" w:rsidRDefault="00AA4EFA" w:rsidP="00AA4EFA">
      <w:pPr>
        <w:rPr>
          <w:rFonts w:asciiTheme="majorHAnsi" w:hAnsiTheme="majorHAnsi"/>
        </w:rPr>
      </w:pPr>
      <w:r w:rsidRPr="00E90B68">
        <w:rPr>
          <w:rFonts w:asciiTheme="majorHAnsi" w:hAnsiTheme="majorHAnsi"/>
        </w:rPr>
        <w:t>Izmjene ugovornih obveza korisnik može zatražiti najkasnije do 30. studenog 202</w:t>
      </w:r>
      <w:r w:rsidR="00795911" w:rsidRPr="00E90B68">
        <w:rPr>
          <w:rFonts w:asciiTheme="majorHAnsi" w:hAnsiTheme="majorHAnsi"/>
        </w:rPr>
        <w:t>5</w:t>
      </w:r>
      <w:r w:rsidRPr="00E90B68">
        <w:rPr>
          <w:rFonts w:asciiTheme="majorHAnsi" w:hAnsiTheme="majorHAnsi"/>
        </w:rPr>
        <w:t>. godine</w:t>
      </w:r>
      <w:r w:rsidR="00742F2B" w:rsidRPr="00E90B68">
        <w:rPr>
          <w:rFonts w:asciiTheme="majorHAnsi" w:hAnsiTheme="majorHAnsi"/>
        </w:rPr>
        <w:t>.</w:t>
      </w:r>
    </w:p>
    <w:p w14:paraId="66DE4335" w14:textId="77777777" w:rsidR="00AA4EFA" w:rsidRPr="00E90B68" w:rsidRDefault="00AA4EFA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</w:rPr>
      </w:pPr>
    </w:p>
    <w:p w14:paraId="77C53D24" w14:textId="77777777" w:rsidR="00AA4EFA" w:rsidRPr="00E90B68" w:rsidRDefault="00AA4EFA" w:rsidP="00AA4EFA">
      <w:pPr>
        <w:rPr>
          <w:rFonts w:asciiTheme="majorHAnsi" w:hAnsiTheme="majorHAnsi"/>
          <w:b/>
        </w:rPr>
      </w:pPr>
      <w:r w:rsidRPr="00E90B68">
        <w:rPr>
          <w:rFonts w:asciiTheme="majorHAnsi" w:hAnsiTheme="majorHAnsi"/>
          <w:b/>
        </w:rPr>
        <w:t xml:space="preserve">6. IZVJEŠĆE  O PROVEDBI ODOBRENE POTPORE  </w:t>
      </w:r>
    </w:p>
    <w:p w14:paraId="1E3A2C09" w14:textId="77777777" w:rsidR="003A61A7" w:rsidRPr="00E90B68" w:rsidRDefault="003A61A7" w:rsidP="003A61A7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E90B68">
        <w:rPr>
          <w:rFonts w:asciiTheme="majorHAnsi" w:hAnsiTheme="majorHAnsi"/>
          <w:noProof/>
          <w:sz w:val="22"/>
          <w:szCs w:val="22"/>
        </w:rPr>
        <w:t>Davatelj financijskih sredstava odnosno nadležno gradsko upravno tijelo kontrolirat će namjensko trošenje odobrenih sredstava temeljem izvješća koje je udruga dužna dostaviti</w:t>
      </w:r>
      <w:r w:rsidRPr="00E90B68">
        <w:rPr>
          <w:rFonts w:asciiTheme="majorHAnsi" w:hAnsiTheme="majorHAnsi"/>
          <w:bCs/>
          <w:sz w:val="22"/>
          <w:szCs w:val="22"/>
          <w:lang w:eastAsia="hr-HR"/>
        </w:rPr>
        <w:t xml:space="preserve"> </w:t>
      </w:r>
      <w:r w:rsidRPr="00E90B68">
        <w:rPr>
          <w:rFonts w:asciiTheme="majorHAnsi" w:hAnsiTheme="majorHAnsi"/>
          <w:noProof/>
          <w:sz w:val="22"/>
          <w:szCs w:val="22"/>
        </w:rPr>
        <w:t>putem aplikacije namijenje za pravdanje odobrenih sredstava.</w:t>
      </w:r>
    </w:p>
    <w:p w14:paraId="52FB5C52" w14:textId="059A5AED" w:rsidR="00AA4EFA" w:rsidRDefault="003A61A7" w:rsidP="00C201BE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E90B68">
        <w:rPr>
          <w:rFonts w:asciiTheme="majorHAnsi" w:hAnsiTheme="majorHAnsi"/>
          <w:noProof/>
          <w:sz w:val="22"/>
          <w:szCs w:val="22"/>
        </w:rPr>
        <w:t xml:space="preserve">U slučaju kada udruga nenamjenski utroši odobrena financijska sredstva ili na drugi način krši obveze proizašle iz ugovora, daljnje financiranje će se obustaviti i zatražiti povrat uplaćenih sredstava. </w:t>
      </w:r>
    </w:p>
    <w:p w14:paraId="272DFEA6" w14:textId="77777777" w:rsidR="00C201BE" w:rsidRPr="00E90B68" w:rsidRDefault="00C201BE" w:rsidP="00C201BE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</w:p>
    <w:sectPr w:rsidR="00C201BE" w:rsidRPr="00E90B68" w:rsidSect="00072FB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67D"/>
    <w:multiLevelType w:val="hybridMultilevel"/>
    <w:tmpl w:val="14B231A4"/>
    <w:lvl w:ilvl="0" w:tplc="D278F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0F56A0"/>
    <w:multiLevelType w:val="hybridMultilevel"/>
    <w:tmpl w:val="DD1E56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460F7"/>
    <w:multiLevelType w:val="hybridMultilevel"/>
    <w:tmpl w:val="4ECEC3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66411"/>
    <w:multiLevelType w:val="hybridMultilevel"/>
    <w:tmpl w:val="5A5E42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20DD3"/>
    <w:multiLevelType w:val="hybridMultilevel"/>
    <w:tmpl w:val="FD8438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27F3C"/>
    <w:multiLevelType w:val="hybridMultilevel"/>
    <w:tmpl w:val="9502DE7A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C76BE"/>
    <w:multiLevelType w:val="hybridMultilevel"/>
    <w:tmpl w:val="6EE6D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31A9D"/>
    <w:multiLevelType w:val="hybridMultilevel"/>
    <w:tmpl w:val="542A25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96A"/>
    <w:multiLevelType w:val="hybridMultilevel"/>
    <w:tmpl w:val="A41066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8E0E35"/>
    <w:multiLevelType w:val="hybridMultilevel"/>
    <w:tmpl w:val="DE5E62AC"/>
    <w:lvl w:ilvl="0" w:tplc="FE34D3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294CFA"/>
    <w:multiLevelType w:val="hybridMultilevel"/>
    <w:tmpl w:val="BB54F4CA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3F17F5"/>
    <w:multiLevelType w:val="hybridMultilevel"/>
    <w:tmpl w:val="9A1C9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B3792B"/>
    <w:multiLevelType w:val="hybridMultilevel"/>
    <w:tmpl w:val="5AB67078"/>
    <w:lvl w:ilvl="0" w:tplc="138418FA">
      <w:start w:val="1"/>
      <w:numFmt w:val="decimal"/>
      <w:lvlText w:val="%1."/>
      <w:lvlJc w:val="left"/>
      <w:pPr>
        <w:ind w:left="180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9272782"/>
    <w:multiLevelType w:val="hybridMultilevel"/>
    <w:tmpl w:val="C98CBB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57299"/>
    <w:multiLevelType w:val="hybridMultilevel"/>
    <w:tmpl w:val="6B645F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142CE4"/>
    <w:multiLevelType w:val="hybridMultilevel"/>
    <w:tmpl w:val="B21A41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0152A"/>
    <w:multiLevelType w:val="hybridMultilevel"/>
    <w:tmpl w:val="5F1061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D56A7F"/>
    <w:multiLevelType w:val="hybridMultilevel"/>
    <w:tmpl w:val="E8D842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12D53"/>
    <w:multiLevelType w:val="hybridMultilevel"/>
    <w:tmpl w:val="5CB02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E26664"/>
    <w:multiLevelType w:val="hybridMultilevel"/>
    <w:tmpl w:val="C6E85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1042659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753470">
    <w:abstractNumId w:val="20"/>
  </w:num>
  <w:num w:numId="3" w16cid:durableId="2015255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9152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58045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71444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305183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789236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04279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73821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78783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6184560">
    <w:abstractNumId w:val="1"/>
  </w:num>
  <w:num w:numId="13" w16cid:durableId="549994543">
    <w:abstractNumId w:val="4"/>
  </w:num>
  <w:num w:numId="14" w16cid:durableId="1402561112">
    <w:abstractNumId w:val="7"/>
  </w:num>
  <w:num w:numId="15" w16cid:durableId="654726696">
    <w:abstractNumId w:val="8"/>
  </w:num>
  <w:num w:numId="16" w16cid:durableId="552885746">
    <w:abstractNumId w:val="21"/>
  </w:num>
  <w:num w:numId="17" w16cid:durableId="1114906762">
    <w:abstractNumId w:val="13"/>
  </w:num>
  <w:num w:numId="18" w16cid:durableId="1504515926">
    <w:abstractNumId w:val="2"/>
  </w:num>
  <w:num w:numId="19" w16cid:durableId="2082292614">
    <w:abstractNumId w:val="14"/>
  </w:num>
  <w:num w:numId="20" w16cid:durableId="1844198404">
    <w:abstractNumId w:val="19"/>
  </w:num>
  <w:num w:numId="21" w16cid:durableId="16020580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93579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70565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6598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9053029">
    <w:abstractNumId w:val="22"/>
  </w:num>
  <w:num w:numId="26" w16cid:durableId="7002831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EFA"/>
    <w:rsid w:val="00072FBB"/>
    <w:rsid w:val="00085D31"/>
    <w:rsid w:val="000D09F5"/>
    <w:rsid w:val="000F79AB"/>
    <w:rsid w:val="001617BE"/>
    <w:rsid w:val="001B38C7"/>
    <w:rsid w:val="001B3C55"/>
    <w:rsid w:val="001C43D2"/>
    <w:rsid w:val="001C4C85"/>
    <w:rsid w:val="0023279B"/>
    <w:rsid w:val="00241653"/>
    <w:rsid w:val="002515C6"/>
    <w:rsid w:val="00276D21"/>
    <w:rsid w:val="0028300A"/>
    <w:rsid w:val="002F614F"/>
    <w:rsid w:val="003A61A7"/>
    <w:rsid w:val="003C760C"/>
    <w:rsid w:val="003F0742"/>
    <w:rsid w:val="00411C2E"/>
    <w:rsid w:val="00417F6C"/>
    <w:rsid w:val="004636FE"/>
    <w:rsid w:val="0048677D"/>
    <w:rsid w:val="00486A48"/>
    <w:rsid w:val="004A16EF"/>
    <w:rsid w:val="00512F28"/>
    <w:rsid w:val="00515B0E"/>
    <w:rsid w:val="00515E28"/>
    <w:rsid w:val="005305AE"/>
    <w:rsid w:val="00543367"/>
    <w:rsid w:val="005A0055"/>
    <w:rsid w:val="00601E61"/>
    <w:rsid w:val="00607412"/>
    <w:rsid w:val="006276FD"/>
    <w:rsid w:val="00666FBF"/>
    <w:rsid w:val="006833AC"/>
    <w:rsid w:val="0068773C"/>
    <w:rsid w:val="006A100F"/>
    <w:rsid w:val="006A53EC"/>
    <w:rsid w:val="006A54A4"/>
    <w:rsid w:val="006B60F1"/>
    <w:rsid w:val="007375E9"/>
    <w:rsid w:val="00742234"/>
    <w:rsid w:val="00742F2B"/>
    <w:rsid w:val="00754CC8"/>
    <w:rsid w:val="007568A8"/>
    <w:rsid w:val="00792BEA"/>
    <w:rsid w:val="0079421B"/>
    <w:rsid w:val="00795911"/>
    <w:rsid w:val="007C716A"/>
    <w:rsid w:val="008414B9"/>
    <w:rsid w:val="00866A60"/>
    <w:rsid w:val="00883955"/>
    <w:rsid w:val="00885C7F"/>
    <w:rsid w:val="00887FCB"/>
    <w:rsid w:val="008F7121"/>
    <w:rsid w:val="0091469F"/>
    <w:rsid w:val="009179F8"/>
    <w:rsid w:val="009A397F"/>
    <w:rsid w:val="009A3AF8"/>
    <w:rsid w:val="009B392D"/>
    <w:rsid w:val="00A35786"/>
    <w:rsid w:val="00A42AFA"/>
    <w:rsid w:val="00AA4EFA"/>
    <w:rsid w:val="00AA6032"/>
    <w:rsid w:val="00AD177C"/>
    <w:rsid w:val="00B34AE4"/>
    <w:rsid w:val="00B87558"/>
    <w:rsid w:val="00B87E4A"/>
    <w:rsid w:val="00BE1226"/>
    <w:rsid w:val="00C201BE"/>
    <w:rsid w:val="00C60E28"/>
    <w:rsid w:val="00C94EC7"/>
    <w:rsid w:val="00C963B3"/>
    <w:rsid w:val="00CA4548"/>
    <w:rsid w:val="00CD4468"/>
    <w:rsid w:val="00CD5AE6"/>
    <w:rsid w:val="00CD6044"/>
    <w:rsid w:val="00D46932"/>
    <w:rsid w:val="00D9213E"/>
    <w:rsid w:val="00D925E2"/>
    <w:rsid w:val="00DB684F"/>
    <w:rsid w:val="00DD43B3"/>
    <w:rsid w:val="00DF375A"/>
    <w:rsid w:val="00E119E3"/>
    <w:rsid w:val="00E13BB4"/>
    <w:rsid w:val="00E21A68"/>
    <w:rsid w:val="00E62089"/>
    <w:rsid w:val="00E74025"/>
    <w:rsid w:val="00E90B68"/>
    <w:rsid w:val="00EE573B"/>
    <w:rsid w:val="00FA47A5"/>
    <w:rsid w:val="00FE349C"/>
    <w:rsid w:val="00FF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6CE5"/>
  <w15:docId w15:val="{E6ECAF81-9C84-4714-AD6F-4B1C19CC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C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A4EF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A4EFA"/>
    <w:pPr>
      <w:ind w:left="720"/>
      <w:contextualSpacing/>
    </w:pPr>
  </w:style>
  <w:style w:type="paragraph" w:customStyle="1" w:styleId="Text1">
    <w:name w:val="Text 1"/>
    <w:basedOn w:val="Normal"/>
    <w:rsid w:val="003A61A7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2420</Words>
  <Characters>13794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23</cp:revision>
  <cp:lastPrinted>2025-04-02T07:01:00Z</cp:lastPrinted>
  <dcterms:created xsi:type="dcterms:W3CDTF">2021-03-01T08:02:00Z</dcterms:created>
  <dcterms:modified xsi:type="dcterms:W3CDTF">2025-04-03T10:38:00Z</dcterms:modified>
</cp:coreProperties>
</file>